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77" w:rsidRPr="0090546E" w:rsidRDefault="00482D77" w:rsidP="00482D77">
      <w:pPr>
        <w:spacing w:line="720" w:lineRule="auto"/>
        <w:jc w:val="center"/>
        <w:rPr>
          <w:rFonts w:ascii="文星简小标宋" w:eastAsia="文星简小标宋" w:hAnsi="宋体" w:cs="文星简小标宋"/>
          <w:b/>
          <w:bCs/>
          <w:sz w:val="36"/>
          <w:szCs w:val="36"/>
        </w:rPr>
      </w:pPr>
      <w:r w:rsidRPr="0090546E">
        <w:rPr>
          <w:rFonts w:ascii="文星简小标宋" w:eastAsia="文星简小标宋" w:hAnsi="宋体" w:cs="文星简小标宋" w:hint="eastAsia"/>
          <w:b/>
          <w:bCs/>
          <w:sz w:val="36"/>
          <w:szCs w:val="36"/>
        </w:rPr>
        <w:t>岗位情况说明</w:t>
      </w:r>
    </w:p>
    <w:tbl>
      <w:tblPr>
        <w:tblStyle w:val="a6"/>
        <w:tblW w:w="7748" w:type="dxa"/>
        <w:jc w:val="center"/>
        <w:tblLayout w:type="fixed"/>
        <w:tblLook w:val="04A0"/>
      </w:tblPr>
      <w:tblGrid>
        <w:gridCol w:w="641"/>
        <w:gridCol w:w="2712"/>
        <w:gridCol w:w="2127"/>
        <w:gridCol w:w="2268"/>
      </w:tblGrid>
      <w:tr w:rsidR="00857F62" w:rsidTr="00857F62">
        <w:trPr>
          <w:trHeight w:hRule="exact" w:val="495"/>
          <w:jc w:val="center"/>
        </w:trPr>
        <w:tc>
          <w:tcPr>
            <w:tcW w:w="641" w:type="dxa"/>
            <w:shd w:val="clear" w:color="auto" w:fill="CFCDCD" w:themeFill="background2" w:themeFillShade="E5"/>
            <w:vAlign w:val="center"/>
          </w:tcPr>
          <w:p w:rsidR="00857F62" w:rsidRDefault="00857F62" w:rsidP="00EB3EC6">
            <w:pPr>
              <w:jc w:val="center"/>
            </w:pPr>
            <w:r>
              <w:rPr>
                <w:rFonts w:hint="eastAsia"/>
              </w:rPr>
              <w:t>序号</w:t>
            </w:r>
          </w:p>
        </w:tc>
        <w:tc>
          <w:tcPr>
            <w:tcW w:w="2712" w:type="dxa"/>
            <w:shd w:val="clear" w:color="auto" w:fill="CFCDCD" w:themeFill="background2" w:themeFillShade="E5"/>
            <w:vAlign w:val="center"/>
          </w:tcPr>
          <w:p w:rsidR="00857F62" w:rsidRDefault="00857F62" w:rsidP="00EB3EC6">
            <w:pPr>
              <w:jc w:val="center"/>
            </w:pPr>
            <w:r>
              <w:rPr>
                <w:rFonts w:hint="eastAsia"/>
              </w:rPr>
              <w:t>部门</w:t>
            </w:r>
          </w:p>
        </w:tc>
        <w:tc>
          <w:tcPr>
            <w:tcW w:w="2127" w:type="dxa"/>
            <w:shd w:val="clear" w:color="auto" w:fill="CFCDCD" w:themeFill="background2" w:themeFillShade="E5"/>
            <w:vAlign w:val="center"/>
          </w:tcPr>
          <w:p w:rsidR="00857F62" w:rsidRDefault="00857F62" w:rsidP="00EB3EC6">
            <w:pPr>
              <w:jc w:val="center"/>
            </w:pPr>
            <w:r>
              <w:rPr>
                <w:rFonts w:hint="eastAsia"/>
              </w:rPr>
              <w:t>拟聘主任岗位数量</w:t>
            </w:r>
          </w:p>
        </w:tc>
        <w:tc>
          <w:tcPr>
            <w:tcW w:w="2268" w:type="dxa"/>
            <w:shd w:val="clear" w:color="auto" w:fill="CFCDCD" w:themeFill="background2" w:themeFillShade="E5"/>
            <w:vAlign w:val="center"/>
          </w:tcPr>
          <w:p w:rsidR="00857F62" w:rsidRDefault="00857F62" w:rsidP="00EB3EC6">
            <w:pPr>
              <w:jc w:val="center"/>
            </w:pPr>
            <w:r>
              <w:rPr>
                <w:rFonts w:hint="eastAsia"/>
              </w:rPr>
              <w:t>拟聘副主任岗位数量</w:t>
            </w:r>
          </w:p>
        </w:tc>
      </w:tr>
      <w:tr w:rsidR="00857F62" w:rsidTr="00857F62">
        <w:trPr>
          <w:trHeight w:hRule="exact" w:val="495"/>
          <w:jc w:val="center"/>
        </w:trPr>
        <w:tc>
          <w:tcPr>
            <w:tcW w:w="641" w:type="dxa"/>
          </w:tcPr>
          <w:p w:rsidR="00857F62" w:rsidRDefault="00857F62" w:rsidP="00EB3EC6">
            <w:pPr>
              <w:jc w:val="center"/>
            </w:pPr>
            <w:r>
              <w:rPr>
                <w:rFonts w:hint="eastAsia"/>
              </w:rPr>
              <w:t>1</w:t>
            </w:r>
          </w:p>
        </w:tc>
        <w:tc>
          <w:tcPr>
            <w:tcW w:w="2712" w:type="dxa"/>
            <w:vAlign w:val="center"/>
          </w:tcPr>
          <w:p w:rsidR="00857F62" w:rsidRDefault="00857F62" w:rsidP="00EB3EC6">
            <w:pPr>
              <w:jc w:val="center"/>
            </w:pPr>
            <w:r>
              <w:rPr>
                <w:rFonts w:ascii="宋体" w:hAnsi="宋体" w:cs="宋体" w:hint="eastAsia"/>
                <w:kern w:val="0"/>
                <w:sz w:val="24"/>
              </w:rPr>
              <w:t>综合管理办公室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Default="00857F62" w:rsidP="00EB3EC6">
            <w:pPr>
              <w:jc w:val="center"/>
            </w:pPr>
          </w:p>
        </w:tc>
      </w:tr>
      <w:tr w:rsidR="00857F62" w:rsidTr="00857F62">
        <w:trPr>
          <w:trHeight w:hRule="exact" w:val="495"/>
          <w:jc w:val="center"/>
        </w:trPr>
        <w:tc>
          <w:tcPr>
            <w:tcW w:w="641" w:type="dxa"/>
          </w:tcPr>
          <w:p w:rsidR="00857F62" w:rsidRDefault="00857F62" w:rsidP="00EB3EC6">
            <w:pPr>
              <w:jc w:val="center"/>
            </w:pPr>
            <w:r>
              <w:rPr>
                <w:rFonts w:hint="eastAsia"/>
              </w:rPr>
              <w:t>2</w:t>
            </w:r>
          </w:p>
        </w:tc>
        <w:tc>
          <w:tcPr>
            <w:tcW w:w="2712" w:type="dxa"/>
            <w:vAlign w:val="center"/>
          </w:tcPr>
          <w:p w:rsidR="00857F62" w:rsidRDefault="00857F62" w:rsidP="00EB3EC6">
            <w:pPr>
              <w:jc w:val="center"/>
            </w:pPr>
            <w:r>
              <w:rPr>
                <w:rFonts w:ascii="宋体" w:hAnsi="宋体" w:cs="宋体" w:hint="eastAsia"/>
                <w:kern w:val="0"/>
                <w:sz w:val="24"/>
              </w:rPr>
              <w:t>学生饮食管理办公室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Pr="00E8370C" w:rsidRDefault="00857F62" w:rsidP="00EB3EC6">
            <w:pPr>
              <w:jc w:val="center"/>
            </w:pPr>
            <w:r>
              <w:rPr>
                <w:rFonts w:hint="eastAsia"/>
              </w:rPr>
              <w:t>1</w:t>
            </w:r>
          </w:p>
        </w:tc>
      </w:tr>
      <w:tr w:rsidR="00857F62" w:rsidTr="00857F62">
        <w:trPr>
          <w:trHeight w:hRule="exact" w:val="495"/>
          <w:jc w:val="center"/>
        </w:trPr>
        <w:tc>
          <w:tcPr>
            <w:tcW w:w="641" w:type="dxa"/>
          </w:tcPr>
          <w:p w:rsidR="00857F62" w:rsidRDefault="00857F62" w:rsidP="00EB3EC6">
            <w:pPr>
              <w:jc w:val="center"/>
            </w:pPr>
            <w:r>
              <w:rPr>
                <w:rFonts w:hint="eastAsia"/>
              </w:rPr>
              <w:t>3</w:t>
            </w:r>
          </w:p>
        </w:tc>
        <w:tc>
          <w:tcPr>
            <w:tcW w:w="2712" w:type="dxa"/>
            <w:vAlign w:val="center"/>
          </w:tcPr>
          <w:p w:rsidR="00857F62" w:rsidRDefault="00857F62" w:rsidP="00EB3EC6">
            <w:pPr>
              <w:jc w:val="center"/>
            </w:pPr>
            <w:r>
              <w:rPr>
                <w:rFonts w:ascii="宋体" w:hAnsi="宋体" w:cs="宋体" w:hint="eastAsia"/>
                <w:kern w:val="0"/>
                <w:sz w:val="24"/>
              </w:rPr>
              <w:t>学生公寓管理办公室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Pr="00E8370C" w:rsidRDefault="00857F62" w:rsidP="00EB3EC6">
            <w:pPr>
              <w:jc w:val="center"/>
            </w:pPr>
            <w:r w:rsidRPr="00E8370C">
              <w:rPr>
                <w:rFonts w:hint="eastAsia"/>
              </w:rPr>
              <w:t>1</w:t>
            </w:r>
          </w:p>
        </w:tc>
      </w:tr>
      <w:tr w:rsidR="00857F62" w:rsidTr="00857F62">
        <w:trPr>
          <w:trHeight w:hRule="exact" w:val="495"/>
          <w:jc w:val="center"/>
        </w:trPr>
        <w:tc>
          <w:tcPr>
            <w:tcW w:w="641" w:type="dxa"/>
          </w:tcPr>
          <w:p w:rsidR="00857F62" w:rsidRDefault="00857F62" w:rsidP="00EB3EC6">
            <w:pPr>
              <w:jc w:val="center"/>
            </w:pPr>
            <w:r>
              <w:rPr>
                <w:rFonts w:hint="eastAsia"/>
              </w:rPr>
              <w:t>4</w:t>
            </w:r>
          </w:p>
        </w:tc>
        <w:tc>
          <w:tcPr>
            <w:tcW w:w="2712" w:type="dxa"/>
            <w:vAlign w:val="center"/>
          </w:tcPr>
          <w:p w:rsidR="00857F62" w:rsidRDefault="00857F62" w:rsidP="00EB3EC6">
            <w:pPr>
              <w:jc w:val="center"/>
            </w:pPr>
            <w:r>
              <w:rPr>
                <w:rFonts w:ascii="宋体" w:hAnsi="宋体" w:cs="宋体" w:hint="eastAsia"/>
                <w:kern w:val="0"/>
                <w:sz w:val="24"/>
              </w:rPr>
              <w:t>物业管理办公室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Pr="00E8370C" w:rsidRDefault="00857F62" w:rsidP="00EB3EC6">
            <w:pPr>
              <w:jc w:val="center"/>
            </w:pPr>
            <w:r w:rsidRPr="00E8370C">
              <w:rPr>
                <w:rFonts w:hint="eastAsia"/>
              </w:rPr>
              <w:t>1</w:t>
            </w:r>
          </w:p>
        </w:tc>
      </w:tr>
      <w:tr w:rsidR="00857F62" w:rsidTr="00857F62">
        <w:trPr>
          <w:trHeight w:hRule="exact" w:val="495"/>
          <w:jc w:val="center"/>
        </w:trPr>
        <w:tc>
          <w:tcPr>
            <w:tcW w:w="641" w:type="dxa"/>
          </w:tcPr>
          <w:p w:rsidR="00857F62" w:rsidRDefault="00857F62" w:rsidP="00EB3EC6">
            <w:pPr>
              <w:jc w:val="center"/>
            </w:pPr>
            <w:r>
              <w:rPr>
                <w:rFonts w:hint="eastAsia"/>
              </w:rPr>
              <w:t>5</w:t>
            </w:r>
          </w:p>
        </w:tc>
        <w:tc>
          <w:tcPr>
            <w:tcW w:w="2712" w:type="dxa"/>
            <w:vAlign w:val="center"/>
          </w:tcPr>
          <w:p w:rsidR="00857F62" w:rsidRDefault="00857F62" w:rsidP="00EB3EC6">
            <w:pPr>
              <w:jc w:val="center"/>
            </w:pPr>
            <w:r>
              <w:rPr>
                <w:rFonts w:ascii="宋体" w:hAnsi="宋体" w:cs="宋体" w:hint="eastAsia"/>
                <w:kern w:val="0"/>
                <w:sz w:val="24"/>
              </w:rPr>
              <w:t>商务管理办公室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Pr="00E8370C" w:rsidRDefault="00857F62" w:rsidP="00EB3EC6">
            <w:pPr>
              <w:jc w:val="center"/>
            </w:pPr>
            <w:r>
              <w:rPr>
                <w:rFonts w:hint="eastAsia"/>
              </w:rPr>
              <w:t>1</w:t>
            </w:r>
          </w:p>
        </w:tc>
      </w:tr>
      <w:tr w:rsidR="00857F62" w:rsidTr="00857F62">
        <w:trPr>
          <w:trHeight w:hRule="exact" w:val="495"/>
          <w:jc w:val="center"/>
        </w:trPr>
        <w:tc>
          <w:tcPr>
            <w:tcW w:w="641" w:type="dxa"/>
          </w:tcPr>
          <w:p w:rsidR="00857F62" w:rsidRDefault="00857F62" w:rsidP="00EB3EC6">
            <w:pPr>
              <w:jc w:val="center"/>
            </w:pPr>
            <w:r>
              <w:rPr>
                <w:rFonts w:hint="eastAsia"/>
              </w:rPr>
              <w:t>6</w:t>
            </w:r>
          </w:p>
        </w:tc>
        <w:tc>
          <w:tcPr>
            <w:tcW w:w="2712" w:type="dxa"/>
            <w:vAlign w:val="center"/>
          </w:tcPr>
          <w:p w:rsidR="00857F62" w:rsidRDefault="00857F62" w:rsidP="00EB3EC6">
            <w:pPr>
              <w:jc w:val="center"/>
            </w:pPr>
            <w:r>
              <w:rPr>
                <w:rFonts w:ascii="宋体" w:hAnsi="宋体" w:cs="宋体" w:hint="eastAsia"/>
                <w:kern w:val="0"/>
                <w:sz w:val="24"/>
              </w:rPr>
              <w:t>动力与节能管理办公室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Pr="00E8370C" w:rsidRDefault="00857F62" w:rsidP="00EB3EC6">
            <w:pPr>
              <w:jc w:val="center"/>
            </w:pPr>
            <w:bookmarkStart w:id="0" w:name="_GoBack"/>
            <w:bookmarkEnd w:id="0"/>
            <w:r>
              <w:rPr>
                <w:rFonts w:hint="eastAsia"/>
              </w:rPr>
              <w:t>2</w:t>
            </w:r>
          </w:p>
        </w:tc>
      </w:tr>
      <w:tr w:rsidR="00857F62" w:rsidTr="00857F62">
        <w:trPr>
          <w:trHeight w:hRule="exact" w:val="495"/>
          <w:jc w:val="center"/>
        </w:trPr>
        <w:tc>
          <w:tcPr>
            <w:tcW w:w="641" w:type="dxa"/>
          </w:tcPr>
          <w:p w:rsidR="00857F62" w:rsidRDefault="00857F62" w:rsidP="00EB3EC6">
            <w:pPr>
              <w:jc w:val="center"/>
            </w:pPr>
            <w:r>
              <w:rPr>
                <w:rFonts w:hint="eastAsia"/>
              </w:rPr>
              <w:t>7</w:t>
            </w:r>
          </w:p>
        </w:tc>
        <w:tc>
          <w:tcPr>
            <w:tcW w:w="2712" w:type="dxa"/>
            <w:vAlign w:val="center"/>
          </w:tcPr>
          <w:p w:rsidR="00857F62" w:rsidRDefault="00857F62" w:rsidP="00EB3EC6">
            <w:pPr>
              <w:jc w:val="center"/>
            </w:pPr>
            <w:r>
              <w:rPr>
                <w:rFonts w:ascii="宋体" w:hAnsi="宋体" w:cs="宋体" w:hint="eastAsia"/>
                <w:kern w:val="0"/>
                <w:sz w:val="24"/>
              </w:rPr>
              <w:t>工程管理办公室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Default="00857F62" w:rsidP="00EB3EC6">
            <w:pPr>
              <w:jc w:val="center"/>
            </w:pPr>
            <w:r>
              <w:rPr>
                <w:rFonts w:hint="eastAsia"/>
              </w:rPr>
              <w:t>1</w:t>
            </w:r>
          </w:p>
        </w:tc>
      </w:tr>
      <w:tr w:rsidR="00857F62" w:rsidTr="00857F62">
        <w:trPr>
          <w:trHeight w:hRule="exact" w:val="495"/>
          <w:jc w:val="center"/>
        </w:trPr>
        <w:tc>
          <w:tcPr>
            <w:tcW w:w="641" w:type="dxa"/>
          </w:tcPr>
          <w:p w:rsidR="00857F62" w:rsidRDefault="00857F62" w:rsidP="00EB3EC6">
            <w:pPr>
              <w:jc w:val="center"/>
            </w:pPr>
            <w:r>
              <w:rPr>
                <w:rFonts w:hint="eastAsia"/>
              </w:rPr>
              <w:t>8</w:t>
            </w:r>
          </w:p>
        </w:tc>
        <w:tc>
          <w:tcPr>
            <w:tcW w:w="2712" w:type="dxa"/>
            <w:vAlign w:val="center"/>
          </w:tcPr>
          <w:p w:rsidR="00857F62" w:rsidRDefault="00857F62" w:rsidP="00EB3EC6">
            <w:pPr>
              <w:jc w:val="center"/>
            </w:pPr>
            <w:r>
              <w:rPr>
                <w:rFonts w:ascii="宋体" w:hAnsi="宋体" w:cs="宋体" w:hint="eastAsia"/>
                <w:kern w:val="0"/>
                <w:sz w:val="24"/>
              </w:rPr>
              <w:t>安全保卫办公室</w:t>
            </w:r>
          </w:p>
        </w:tc>
        <w:tc>
          <w:tcPr>
            <w:tcW w:w="2127" w:type="dxa"/>
            <w:vAlign w:val="center"/>
          </w:tcPr>
          <w:p w:rsidR="00857F62" w:rsidRDefault="00857F62" w:rsidP="00EB3EC6">
            <w:pPr>
              <w:jc w:val="center"/>
            </w:pPr>
            <w:r>
              <w:rPr>
                <w:rFonts w:hint="eastAsia"/>
              </w:rPr>
              <w:t>1</w:t>
            </w:r>
          </w:p>
        </w:tc>
        <w:tc>
          <w:tcPr>
            <w:tcW w:w="2268" w:type="dxa"/>
            <w:vAlign w:val="center"/>
          </w:tcPr>
          <w:p w:rsidR="00857F62" w:rsidRDefault="00857F62" w:rsidP="00EB3EC6">
            <w:pPr>
              <w:jc w:val="center"/>
            </w:pPr>
          </w:p>
        </w:tc>
      </w:tr>
      <w:tr w:rsidR="00857F62" w:rsidTr="00857F62">
        <w:trPr>
          <w:trHeight w:hRule="exact" w:val="495"/>
          <w:jc w:val="center"/>
        </w:trPr>
        <w:tc>
          <w:tcPr>
            <w:tcW w:w="641" w:type="dxa"/>
            <w:tcBorders>
              <w:bottom w:val="single" w:sz="4" w:space="0" w:color="auto"/>
            </w:tcBorders>
          </w:tcPr>
          <w:p w:rsidR="00857F62" w:rsidRDefault="00857F62" w:rsidP="00EB3EC6">
            <w:pPr>
              <w:jc w:val="center"/>
            </w:pPr>
          </w:p>
        </w:tc>
        <w:tc>
          <w:tcPr>
            <w:tcW w:w="2712" w:type="dxa"/>
            <w:tcBorders>
              <w:bottom w:val="single" w:sz="4" w:space="0" w:color="auto"/>
            </w:tcBorders>
            <w:vAlign w:val="center"/>
          </w:tcPr>
          <w:p w:rsidR="00857F62" w:rsidRDefault="00857F62" w:rsidP="00EB3EC6">
            <w:pPr>
              <w:jc w:val="center"/>
              <w:rPr>
                <w:rFonts w:ascii="宋体" w:hAnsi="宋体" w:cs="宋体"/>
                <w:kern w:val="0"/>
                <w:sz w:val="24"/>
              </w:rPr>
            </w:pPr>
            <w:r>
              <w:rPr>
                <w:rFonts w:ascii="宋体" w:hAnsi="宋体" w:cs="宋体" w:hint="eastAsia"/>
                <w:kern w:val="0"/>
                <w:sz w:val="24"/>
              </w:rPr>
              <w:t>合计：</w:t>
            </w:r>
          </w:p>
        </w:tc>
        <w:tc>
          <w:tcPr>
            <w:tcW w:w="2127" w:type="dxa"/>
            <w:tcBorders>
              <w:bottom w:val="single" w:sz="4" w:space="0" w:color="auto"/>
            </w:tcBorders>
            <w:vAlign w:val="center"/>
          </w:tcPr>
          <w:p w:rsidR="00857F62" w:rsidRDefault="00857F62" w:rsidP="00EB3EC6">
            <w:pPr>
              <w:jc w:val="center"/>
            </w:pPr>
            <w:r>
              <w:rPr>
                <w:rFonts w:hint="eastAsia"/>
              </w:rPr>
              <w:t>8</w:t>
            </w:r>
          </w:p>
        </w:tc>
        <w:tc>
          <w:tcPr>
            <w:tcW w:w="2268" w:type="dxa"/>
            <w:tcBorders>
              <w:bottom w:val="single" w:sz="4" w:space="0" w:color="auto"/>
            </w:tcBorders>
            <w:vAlign w:val="center"/>
          </w:tcPr>
          <w:p w:rsidR="00857F62" w:rsidRDefault="00857F62" w:rsidP="00EB3EC6">
            <w:pPr>
              <w:jc w:val="center"/>
            </w:pPr>
            <w:r>
              <w:rPr>
                <w:rFonts w:hint="eastAsia"/>
              </w:rPr>
              <w:t>7</w:t>
            </w:r>
          </w:p>
        </w:tc>
      </w:tr>
    </w:tbl>
    <w:p w:rsidR="00482D77" w:rsidRDefault="00482D77"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682323" w:rsidRPr="0081758D" w:rsidRDefault="00682323" w:rsidP="00482D77">
      <w:pPr>
        <w:widowControl/>
        <w:tabs>
          <w:tab w:val="left" w:pos="6300"/>
          <w:tab w:val="left" w:pos="6660"/>
          <w:tab w:val="left" w:pos="6840"/>
        </w:tabs>
        <w:autoSpaceDN w:val="0"/>
        <w:adjustRightInd w:val="0"/>
        <w:snapToGrid w:val="0"/>
        <w:jc w:val="left"/>
        <w:rPr>
          <w:rFonts w:ascii="仿宋_GB2312" w:eastAsia="仿宋_GB2312" w:hAnsi="宋体"/>
          <w:color w:val="000000"/>
          <w:sz w:val="32"/>
          <w:szCs w:val="32"/>
        </w:rPr>
      </w:pPr>
    </w:p>
    <w:p w:rsidR="00482D77" w:rsidRDefault="00482D77" w:rsidP="00482D77">
      <w:pPr>
        <w:widowControl/>
        <w:tabs>
          <w:tab w:val="left" w:pos="6300"/>
          <w:tab w:val="left" w:pos="6660"/>
          <w:tab w:val="left" w:pos="6840"/>
        </w:tabs>
        <w:autoSpaceDN w:val="0"/>
        <w:adjustRightInd w:val="0"/>
        <w:snapToGrid w:val="0"/>
        <w:spacing w:line="700" w:lineRule="exact"/>
        <w:jc w:val="center"/>
        <w:rPr>
          <w:rFonts w:asciiTheme="minorEastAsia" w:hAnsiTheme="minorEastAsia" w:cs="文星简小标宋"/>
          <w:bCs/>
          <w:kern w:val="0"/>
          <w:sz w:val="32"/>
          <w:szCs w:val="32"/>
        </w:rPr>
      </w:pPr>
    </w:p>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附件一：综合管理办公室</w:t>
      </w:r>
      <w:r>
        <w:rPr>
          <w:rFonts w:ascii="仿宋_GB2312" w:eastAsia="仿宋_GB2312" w:hAnsi="宋体" w:cs="仿宋_GB2312" w:hint="eastAsia"/>
          <w:sz w:val="28"/>
          <w:szCs w:val="28"/>
        </w:rPr>
        <w:t>主任岗位职责及上岗条件</w:t>
      </w:r>
    </w:p>
    <w:tbl>
      <w:tblPr>
        <w:tblStyle w:val="a6"/>
        <w:tblW w:w="8967" w:type="dxa"/>
        <w:tblInd w:w="-495" w:type="dxa"/>
        <w:tblLayout w:type="fixed"/>
        <w:tblLook w:val="04A0"/>
      </w:tblPr>
      <w:tblGrid>
        <w:gridCol w:w="416"/>
        <w:gridCol w:w="754"/>
        <w:gridCol w:w="5954"/>
        <w:gridCol w:w="1843"/>
      </w:tblGrid>
      <w:tr w:rsidR="00CF2782" w:rsidTr="00CF2782">
        <w:trPr>
          <w:trHeight w:val="447"/>
        </w:trPr>
        <w:tc>
          <w:tcPr>
            <w:tcW w:w="416" w:type="dxa"/>
            <w:shd w:val="clear" w:color="auto" w:fill="CFCDCD" w:themeFill="background2" w:themeFillShade="E5"/>
            <w:vAlign w:val="center"/>
          </w:tcPr>
          <w:p w:rsidR="00CF2782" w:rsidRDefault="00CF2782">
            <w:pPr>
              <w:jc w:val="center"/>
            </w:pPr>
            <w:r>
              <w:rPr>
                <w:rFonts w:hint="eastAsia"/>
              </w:rPr>
              <w:t>序号</w:t>
            </w:r>
          </w:p>
        </w:tc>
        <w:tc>
          <w:tcPr>
            <w:tcW w:w="754" w:type="dxa"/>
            <w:shd w:val="clear" w:color="auto" w:fill="CFCDCD" w:themeFill="background2" w:themeFillShade="E5"/>
            <w:vAlign w:val="center"/>
          </w:tcPr>
          <w:p w:rsidR="00CF2782" w:rsidRDefault="00CF2782">
            <w:pPr>
              <w:jc w:val="center"/>
            </w:pPr>
            <w:r>
              <w:rPr>
                <w:rFonts w:hint="eastAsia"/>
              </w:rPr>
              <w:t>岗位名称</w:t>
            </w:r>
          </w:p>
        </w:tc>
        <w:tc>
          <w:tcPr>
            <w:tcW w:w="5954" w:type="dxa"/>
            <w:shd w:val="clear" w:color="auto" w:fill="CFCDCD" w:themeFill="background2" w:themeFillShade="E5"/>
            <w:vAlign w:val="center"/>
          </w:tcPr>
          <w:p w:rsidR="00CF2782" w:rsidRDefault="00CF2782">
            <w:pPr>
              <w:jc w:val="center"/>
            </w:pPr>
            <w:r>
              <w:rPr>
                <w:rFonts w:hint="eastAsia"/>
              </w:rPr>
              <w:t>岗位职责</w:t>
            </w:r>
          </w:p>
        </w:tc>
        <w:tc>
          <w:tcPr>
            <w:tcW w:w="1843" w:type="dxa"/>
            <w:shd w:val="clear" w:color="auto" w:fill="CFCDCD" w:themeFill="background2" w:themeFillShade="E5"/>
            <w:vAlign w:val="center"/>
          </w:tcPr>
          <w:p w:rsidR="00CF2782" w:rsidRDefault="00CF2782">
            <w:pPr>
              <w:jc w:val="center"/>
            </w:pPr>
            <w:r>
              <w:rPr>
                <w:rFonts w:hint="eastAsia"/>
              </w:rPr>
              <w:t>上岗条件</w:t>
            </w:r>
          </w:p>
        </w:tc>
      </w:tr>
      <w:tr w:rsidR="00CF2782" w:rsidTr="00CF2782">
        <w:trPr>
          <w:trHeight w:val="4619"/>
        </w:trPr>
        <w:tc>
          <w:tcPr>
            <w:tcW w:w="416" w:type="dxa"/>
            <w:vAlign w:val="center"/>
          </w:tcPr>
          <w:p w:rsidR="00CF2782" w:rsidRPr="00CF2782" w:rsidRDefault="00CF2782">
            <w:pPr>
              <w:jc w:val="center"/>
              <w:rPr>
                <w:rFonts w:ascii="宋体" w:eastAsia="宋体" w:hAnsi="宋体"/>
                <w:szCs w:val="21"/>
              </w:rPr>
            </w:pPr>
            <w:r w:rsidRPr="00CF2782">
              <w:rPr>
                <w:rFonts w:ascii="宋体" w:eastAsia="宋体" w:hAnsi="宋体" w:hint="eastAsia"/>
                <w:szCs w:val="21"/>
              </w:rPr>
              <w:t>1</w:t>
            </w:r>
          </w:p>
        </w:tc>
        <w:tc>
          <w:tcPr>
            <w:tcW w:w="754" w:type="dxa"/>
            <w:vAlign w:val="center"/>
          </w:tcPr>
          <w:p w:rsidR="00CF2782" w:rsidRPr="00CF2782" w:rsidRDefault="00CF2782">
            <w:pPr>
              <w:jc w:val="center"/>
              <w:rPr>
                <w:rFonts w:ascii="宋体" w:eastAsia="宋体" w:hAnsi="宋体"/>
                <w:szCs w:val="21"/>
              </w:rPr>
            </w:pPr>
            <w:r w:rsidRPr="00CF2782">
              <w:rPr>
                <w:rFonts w:ascii="宋体" w:eastAsia="宋体" w:hAnsi="宋体" w:hint="eastAsia"/>
                <w:szCs w:val="21"/>
              </w:rPr>
              <w:t>主任</w:t>
            </w:r>
          </w:p>
        </w:tc>
        <w:tc>
          <w:tcPr>
            <w:tcW w:w="5954" w:type="dxa"/>
            <w:vAlign w:val="center"/>
          </w:tcPr>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1.作为综合管理办公室安全稳定和廉政建设、固定资产管理的第一责任人，对部门涉及的各项安全稳定、廉政、保密工作负有领导责任。</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2.主持综合管理办公室全面工作，在后勤保卫处的领导下，负责日常工作和员工的思想政治工作，不断探索办公室管理和运行机制的改革，逐步实现管理的科学化、规范化，带领员工为全校师学生提供优质的后勤服务。</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3.做好安全管理和廉政风险防控工作。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4.负责对本部门员工工作业绩进行考核。</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5.负责发挥综合管理办公室协调和综合管理职能。</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6.负责后勤办公例会、专题会议等各项会议的组织工作，整理会议纪要或办理下文事宜，对会议讨论的重大问题，组织调研并提出报告。</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7.负责综合管理办公室各项规章制度和工作流程建设和落实工作。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8.负责后勤保卫处内部的人力资源管理工作和培训工作。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9.负责后勤保卫处的经费预算编制工作，做好预算执行分析，负责后勤保卫处经费运行审核登记工作。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10.做好监督监察工作及信息公开工作。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11.后勤保卫处各项重点工作督办工作。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12.后勤保卫处固定资产的宏观管理，做好后勤下属各办公室的固定资产管理备案工作，定期组织各办公室对固定资产自查的工作。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12.负责及时处理上级部门及校内各职能部门的来电来文，做好分送及督促检查工作。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13.负责协调督办落实学校针对后勤的各项政策、决议的执行。</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14.负责后勤保卫处宣传工作，校网发布信息审核工作。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15.负责组织好各项工会活动。</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16.负责教代会、学代会、校长信箱及后勤网站服务意见投诉督办落实及处理。</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17.负责与本岗位工作职责相关的信息统计核算、岗位工作流程的完善。</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18.做好各类计划和总结，做好相关材料的及时建档、归档工作。</w:t>
            </w:r>
          </w:p>
          <w:p w:rsidR="00CF2782" w:rsidRPr="00CF2782" w:rsidRDefault="00CF2782" w:rsidP="00CF2782">
            <w:pPr>
              <w:spacing w:line="220" w:lineRule="exact"/>
              <w:ind w:firstLineChars="200" w:firstLine="420"/>
              <w:jc w:val="left"/>
              <w:rPr>
                <w:rFonts w:ascii="宋体" w:eastAsia="宋体" w:hAnsi="宋体"/>
                <w:szCs w:val="21"/>
              </w:rPr>
            </w:pPr>
            <w:r w:rsidRPr="00CF2782">
              <w:rPr>
                <w:rFonts w:ascii="宋体" w:eastAsia="宋体" w:hAnsi="宋体" w:hint="eastAsia"/>
                <w:szCs w:val="21"/>
              </w:rPr>
              <w:t>19.认真完成领导交办的其他工作。</w:t>
            </w:r>
          </w:p>
        </w:tc>
        <w:tc>
          <w:tcPr>
            <w:tcW w:w="1843" w:type="dxa"/>
            <w:vAlign w:val="center"/>
          </w:tcPr>
          <w:p w:rsidR="00CF2782" w:rsidRPr="00CF2782" w:rsidRDefault="00CF2782">
            <w:pPr>
              <w:pStyle w:val="a5"/>
              <w:shd w:val="clear" w:color="auto" w:fill="FFFFFF"/>
              <w:spacing w:before="0" w:beforeAutospacing="0" w:after="0" w:afterAutospacing="0" w:line="240" w:lineRule="exact"/>
              <w:rPr>
                <w:rFonts w:eastAsia="宋体"/>
                <w:sz w:val="21"/>
                <w:szCs w:val="21"/>
              </w:rPr>
            </w:pPr>
            <w:r w:rsidRPr="00CF2782">
              <w:rPr>
                <w:rFonts w:eastAsia="宋体" w:hint="eastAsia"/>
                <w:sz w:val="21"/>
                <w:szCs w:val="21"/>
              </w:rPr>
              <w:t>1.岗位人员应具备中央《事业单位领导人员管理暂行规定》中第二章第六条规定的基本条件。</w:t>
            </w:r>
          </w:p>
          <w:p w:rsidR="00CF2782" w:rsidRPr="00CF2782" w:rsidRDefault="00CF2782">
            <w:pPr>
              <w:pStyle w:val="a5"/>
              <w:shd w:val="clear" w:color="auto" w:fill="FFFFFF"/>
              <w:spacing w:before="0" w:beforeAutospacing="0" w:after="0" w:afterAutospacing="0" w:line="240" w:lineRule="exact"/>
              <w:rPr>
                <w:rFonts w:eastAsia="宋体"/>
                <w:sz w:val="21"/>
                <w:szCs w:val="21"/>
              </w:rPr>
            </w:pPr>
            <w:r w:rsidRPr="00CF2782">
              <w:rPr>
                <w:rFonts w:eastAsia="宋体"/>
                <w:sz w:val="21"/>
                <w:szCs w:val="21"/>
              </w:rPr>
              <w:t>2.</w:t>
            </w:r>
            <w:r w:rsidRPr="00CF2782">
              <w:rPr>
                <w:rFonts w:eastAsia="宋体" w:hint="eastAsia"/>
                <w:sz w:val="21"/>
                <w:szCs w:val="21"/>
              </w:rPr>
              <w:t>具有较强的管理能力和较丰富的实际工作经验。</w:t>
            </w:r>
          </w:p>
          <w:p w:rsidR="00CF2782" w:rsidRPr="00CF2782" w:rsidRDefault="00CF2782">
            <w:pPr>
              <w:pStyle w:val="a5"/>
              <w:shd w:val="clear" w:color="auto" w:fill="FFFFFF"/>
              <w:spacing w:before="0" w:beforeAutospacing="0" w:after="0" w:afterAutospacing="0" w:line="240" w:lineRule="exact"/>
              <w:rPr>
                <w:rFonts w:eastAsia="宋体"/>
                <w:sz w:val="21"/>
                <w:szCs w:val="21"/>
              </w:rPr>
            </w:pPr>
            <w:r w:rsidRPr="00CF2782">
              <w:rPr>
                <w:rFonts w:eastAsia="宋体" w:hint="eastAsia"/>
                <w:sz w:val="21"/>
                <w:szCs w:val="21"/>
              </w:rPr>
              <w:t>3.</w:t>
            </w:r>
            <w:r w:rsidRPr="00CF2782">
              <w:rPr>
                <w:rFonts w:eastAsia="宋体"/>
                <w:sz w:val="21"/>
                <w:szCs w:val="21"/>
              </w:rPr>
              <w:t>身体健康。</w:t>
            </w:r>
          </w:p>
          <w:p w:rsidR="00CF2782" w:rsidRPr="00CF2782" w:rsidRDefault="00CF2782" w:rsidP="00682323">
            <w:pPr>
              <w:pStyle w:val="a5"/>
              <w:shd w:val="clear" w:color="auto" w:fill="FFFFFF"/>
              <w:spacing w:before="0" w:beforeAutospacing="0" w:after="0" w:afterAutospacing="0" w:line="240" w:lineRule="exact"/>
              <w:rPr>
                <w:rFonts w:eastAsia="宋体"/>
                <w:sz w:val="21"/>
                <w:szCs w:val="21"/>
              </w:rPr>
            </w:pPr>
            <w:r w:rsidRPr="00CF2782">
              <w:rPr>
                <w:rFonts w:eastAsia="宋体" w:hint="eastAsia"/>
                <w:sz w:val="21"/>
                <w:szCs w:val="21"/>
              </w:rPr>
              <w:t>4.工作业绩特别突出者其他条件可适当放宽。</w:t>
            </w:r>
          </w:p>
        </w:tc>
      </w:tr>
    </w:tbl>
    <w:p w:rsidR="00682323" w:rsidRDefault="00682323">
      <w:pPr>
        <w:spacing w:line="720" w:lineRule="auto"/>
        <w:jc w:val="left"/>
        <w:rPr>
          <w:rFonts w:ascii="仿宋_GB2312" w:eastAsia="仿宋_GB2312" w:cs="仿宋_GB2312"/>
          <w:sz w:val="28"/>
          <w:szCs w:val="28"/>
        </w:rPr>
      </w:pPr>
    </w:p>
    <w:p w:rsidR="003649E5" w:rsidRDefault="003649E5">
      <w:pPr>
        <w:spacing w:line="720" w:lineRule="auto"/>
        <w:jc w:val="left"/>
        <w:rPr>
          <w:rFonts w:ascii="仿宋_GB2312" w:eastAsia="仿宋_GB2312" w:cs="仿宋_GB2312"/>
          <w:sz w:val="28"/>
          <w:szCs w:val="28"/>
        </w:rPr>
      </w:pPr>
    </w:p>
    <w:p w:rsidR="003649E5" w:rsidRDefault="003649E5">
      <w:pPr>
        <w:spacing w:line="720" w:lineRule="auto"/>
        <w:jc w:val="left"/>
        <w:rPr>
          <w:rFonts w:ascii="仿宋_GB2312" w:eastAsia="仿宋_GB2312" w:cs="仿宋_GB2312"/>
          <w:sz w:val="28"/>
          <w:szCs w:val="28"/>
        </w:rPr>
      </w:pPr>
    </w:p>
    <w:p w:rsidR="003649E5" w:rsidRDefault="003649E5">
      <w:pPr>
        <w:spacing w:line="720" w:lineRule="auto"/>
        <w:jc w:val="left"/>
        <w:rPr>
          <w:rFonts w:ascii="仿宋_GB2312" w:eastAsia="仿宋_GB2312" w:cs="仿宋_GB2312"/>
          <w:sz w:val="28"/>
          <w:szCs w:val="28"/>
        </w:rPr>
      </w:pPr>
    </w:p>
    <w:p w:rsidR="00CF2782" w:rsidRDefault="00CF2782">
      <w:pPr>
        <w:spacing w:line="720" w:lineRule="auto"/>
        <w:jc w:val="left"/>
        <w:rPr>
          <w:rFonts w:ascii="仿宋_GB2312" w:eastAsia="仿宋_GB2312" w:cs="仿宋_GB2312"/>
          <w:sz w:val="28"/>
          <w:szCs w:val="28"/>
        </w:rPr>
      </w:pPr>
    </w:p>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附件二：学生饮食管理办公室</w:t>
      </w:r>
      <w:r>
        <w:rPr>
          <w:rFonts w:ascii="仿宋_GB2312" w:eastAsia="仿宋_GB2312" w:hAnsi="宋体" w:cs="仿宋_GB2312" w:hint="eastAsia"/>
          <w:sz w:val="28"/>
          <w:szCs w:val="28"/>
        </w:rPr>
        <w:t>主任、副主任岗位职责及上岗条件</w:t>
      </w:r>
    </w:p>
    <w:tbl>
      <w:tblPr>
        <w:tblStyle w:val="a6"/>
        <w:tblW w:w="8967" w:type="dxa"/>
        <w:tblInd w:w="-495" w:type="dxa"/>
        <w:tblLayout w:type="fixed"/>
        <w:tblLook w:val="04A0"/>
      </w:tblPr>
      <w:tblGrid>
        <w:gridCol w:w="454"/>
        <w:gridCol w:w="898"/>
        <w:gridCol w:w="5205"/>
        <w:gridCol w:w="2410"/>
      </w:tblGrid>
      <w:tr w:rsidR="0036536F" w:rsidTr="000368BE">
        <w:trPr>
          <w:trHeight w:val="121"/>
        </w:trPr>
        <w:tc>
          <w:tcPr>
            <w:tcW w:w="454" w:type="dxa"/>
            <w:shd w:val="clear" w:color="auto" w:fill="CFCDCD" w:themeFill="background2" w:themeFillShade="E5"/>
            <w:vAlign w:val="center"/>
          </w:tcPr>
          <w:p w:rsidR="0036536F" w:rsidRDefault="0036536F">
            <w:pPr>
              <w:jc w:val="center"/>
            </w:pPr>
            <w:r>
              <w:rPr>
                <w:rFonts w:hint="eastAsia"/>
              </w:rPr>
              <w:t>序号</w:t>
            </w:r>
          </w:p>
        </w:tc>
        <w:tc>
          <w:tcPr>
            <w:tcW w:w="898" w:type="dxa"/>
            <w:shd w:val="clear" w:color="auto" w:fill="CFCDCD" w:themeFill="background2" w:themeFillShade="E5"/>
            <w:vAlign w:val="center"/>
          </w:tcPr>
          <w:p w:rsidR="0036536F" w:rsidRDefault="0036536F">
            <w:pPr>
              <w:jc w:val="center"/>
            </w:pPr>
            <w:r>
              <w:rPr>
                <w:rFonts w:hint="eastAsia"/>
              </w:rPr>
              <w:t>岗位名称</w:t>
            </w:r>
          </w:p>
        </w:tc>
        <w:tc>
          <w:tcPr>
            <w:tcW w:w="5205" w:type="dxa"/>
            <w:shd w:val="clear" w:color="auto" w:fill="CFCDCD" w:themeFill="background2" w:themeFillShade="E5"/>
            <w:vAlign w:val="center"/>
          </w:tcPr>
          <w:p w:rsidR="0036536F" w:rsidRDefault="0036536F">
            <w:pPr>
              <w:jc w:val="center"/>
            </w:pPr>
            <w:r>
              <w:rPr>
                <w:rFonts w:hint="eastAsia"/>
              </w:rPr>
              <w:t>岗位职责</w:t>
            </w:r>
          </w:p>
        </w:tc>
        <w:tc>
          <w:tcPr>
            <w:tcW w:w="2410" w:type="dxa"/>
            <w:shd w:val="clear" w:color="auto" w:fill="CFCDCD" w:themeFill="background2" w:themeFillShade="E5"/>
            <w:vAlign w:val="center"/>
          </w:tcPr>
          <w:p w:rsidR="0036536F" w:rsidRDefault="0036536F">
            <w:pPr>
              <w:jc w:val="center"/>
            </w:pPr>
            <w:r>
              <w:rPr>
                <w:rFonts w:hint="eastAsia"/>
              </w:rPr>
              <w:t>上岗条件</w:t>
            </w:r>
          </w:p>
        </w:tc>
      </w:tr>
      <w:tr w:rsidR="0036536F" w:rsidTr="000368BE">
        <w:trPr>
          <w:trHeight w:val="5440"/>
        </w:trPr>
        <w:tc>
          <w:tcPr>
            <w:tcW w:w="454" w:type="dxa"/>
            <w:vAlign w:val="center"/>
          </w:tcPr>
          <w:p w:rsidR="0036536F" w:rsidRPr="0036536F" w:rsidRDefault="0036536F">
            <w:pPr>
              <w:jc w:val="center"/>
              <w:rPr>
                <w:rFonts w:asciiTheme="minorEastAsia" w:hAnsiTheme="minorEastAsia"/>
                <w:szCs w:val="21"/>
              </w:rPr>
            </w:pPr>
            <w:r w:rsidRPr="0036536F">
              <w:rPr>
                <w:rFonts w:asciiTheme="minorEastAsia" w:hAnsiTheme="minorEastAsia" w:hint="eastAsia"/>
                <w:szCs w:val="21"/>
              </w:rPr>
              <w:t>1</w:t>
            </w:r>
          </w:p>
        </w:tc>
        <w:tc>
          <w:tcPr>
            <w:tcW w:w="898" w:type="dxa"/>
            <w:vAlign w:val="center"/>
          </w:tcPr>
          <w:p w:rsidR="0036536F" w:rsidRPr="0036536F" w:rsidRDefault="0036536F" w:rsidP="006B499B">
            <w:pPr>
              <w:jc w:val="center"/>
              <w:rPr>
                <w:rFonts w:asciiTheme="minorEastAsia" w:hAnsiTheme="minorEastAsia"/>
                <w:szCs w:val="21"/>
              </w:rPr>
            </w:pPr>
            <w:r w:rsidRPr="0036536F">
              <w:rPr>
                <w:rFonts w:asciiTheme="minorEastAsia" w:hAnsiTheme="minorEastAsia" w:hint="eastAsia"/>
                <w:szCs w:val="21"/>
              </w:rPr>
              <w:t>主任</w:t>
            </w:r>
            <w:r w:rsidR="00844DFF">
              <w:rPr>
                <w:rFonts w:asciiTheme="minorEastAsia" w:hAnsiTheme="minorEastAsia" w:hint="eastAsia"/>
                <w:szCs w:val="21"/>
              </w:rPr>
              <w:t>（分管核算</w:t>
            </w:r>
            <w:r w:rsidR="00CB5F4F">
              <w:rPr>
                <w:rFonts w:asciiTheme="minorEastAsia" w:hAnsiTheme="minorEastAsia" w:hint="eastAsia"/>
                <w:szCs w:val="21"/>
              </w:rPr>
              <w:t>、</w:t>
            </w:r>
            <w:r w:rsidR="00CB5F4F" w:rsidRPr="00D90C86">
              <w:rPr>
                <w:rFonts w:asciiTheme="minorEastAsia" w:hAnsiTheme="minorEastAsia" w:hint="eastAsia"/>
                <w:szCs w:val="21"/>
              </w:rPr>
              <w:t>仓储、质检、安全</w:t>
            </w:r>
            <w:r w:rsidR="006B499B">
              <w:rPr>
                <w:rFonts w:asciiTheme="minorEastAsia" w:hAnsiTheme="minorEastAsia" w:hint="eastAsia"/>
                <w:szCs w:val="21"/>
              </w:rPr>
              <w:t>）</w:t>
            </w:r>
          </w:p>
        </w:tc>
        <w:tc>
          <w:tcPr>
            <w:tcW w:w="5205" w:type="dxa"/>
            <w:vAlign w:val="center"/>
          </w:tcPr>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1.作为学生饮食管理办公室安全稳定和廉政建设、固定资产管理的第一责任人，对部门涉及的各项安全稳定、廉政、保密工作负有领导责任。贯彻落实食品安全、卫生、消防等各项法律法规，确保所辖范围内不发生安全责任事故（食品安全、消防安全、生产安全、用工安全、刑事安全、交通安全、信息安全、财务安全等），妥善处理非责任事件。</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2.主持学生饮食管理办公室全面工作，在后勤保卫处的领导下，负责学生饮食管理办公室的日常工作和员工的思想政治工作，带领员工为全校师生提供安全卫生的餐饮服务，办好师生满意的食堂。</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3.负责对本部门员工工作业绩进行考核。</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4.负责对饮食发展和餐饮改革战略性布局的筹划。</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5.负责餐厅物资采购和价格管理，负责饭菜价格、品质的控制，加强伙食经营成本的核算，确保按照学校党委要求的高、中、低档比例执行，保证伙食质量，确保学生稳定。</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6.负责中心制度建设、流程建设，制定、落实各岗位职责，检查督促各项考核指标的落实，圆满完成学校和后勤服保卫处下达的管理目标。</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7.负责队伍建设，保证按照国家及学校相关规定合法用工。努力提高员工的职业道德素质、思想意识和业务素质，经常开展优质服务活动，定期进行职业技能培训，提高服务质量水平。</w:t>
            </w:r>
          </w:p>
          <w:p w:rsidR="0036536F" w:rsidRDefault="0036536F" w:rsidP="0036536F">
            <w:pPr>
              <w:spacing w:line="220" w:lineRule="exact"/>
              <w:ind w:firstLineChars="200" w:firstLine="420"/>
              <w:rPr>
                <w:rFonts w:asciiTheme="minorEastAsia" w:hAnsiTheme="minorEastAsia" w:hint="eastAsia"/>
                <w:szCs w:val="21"/>
              </w:rPr>
            </w:pPr>
            <w:r w:rsidRPr="0036536F">
              <w:rPr>
                <w:rFonts w:asciiTheme="minorEastAsia" w:hAnsiTheme="minorEastAsia" w:hint="eastAsia"/>
                <w:szCs w:val="21"/>
              </w:rPr>
              <w:t>8.负责学生饮食管理办公室的经费管理和使用，定期审查各类经费的运用情况，随时了解经营现状，保证餐厅平稳运行。</w:t>
            </w:r>
          </w:p>
          <w:p w:rsidR="00A32F7F"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9</w:t>
            </w:r>
            <w:r w:rsidRPr="00D90C86">
              <w:rPr>
                <w:rFonts w:asciiTheme="minorEastAsia" w:hAnsiTheme="minorEastAsia" w:hint="eastAsia"/>
                <w:szCs w:val="21"/>
              </w:rPr>
              <w:t>.组织建立对供货验收标准及管理办法，抽查供货质量，定期组织对供货商进行评价。</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10.定期组织对仓储工作环节进行监察管理，做好仓储盘点工作，并对相关数据进行审核。</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11</w:t>
            </w:r>
            <w:r w:rsidRPr="00D90C86">
              <w:rPr>
                <w:rFonts w:asciiTheme="minorEastAsia" w:hAnsiTheme="minorEastAsia" w:hint="eastAsia"/>
                <w:szCs w:val="21"/>
              </w:rPr>
              <w:t>.负责各楼层、联合服务单位、引进服务单位、供应商的管理、监督、评价和考核。</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12</w:t>
            </w:r>
            <w:r w:rsidRPr="00D90C86">
              <w:rPr>
                <w:rFonts w:asciiTheme="minorEastAsia" w:hAnsiTheme="minorEastAsia" w:hint="eastAsia"/>
                <w:szCs w:val="21"/>
              </w:rPr>
              <w:t>．加强对提高饮食师生满意度研究，落实师生投诉意见及建议的解决与反馈。</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13</w:t>
            </w:r>
            <w:r w:rsidRPr="00D90C86">
              <w:rPr>
                <w:rFonts w:asciiTheme="minorEastAsia" w:hAnsiTheme="minorEastAsia" w:hint="eastAsia"/>
                <w:szCs w:val="21"/>
              </w:rPr>
              <w:t>．负责生产、消防、食品安全工作责任制的落实监管，建立各类安全工作责任清单，负责做好安全教育工作，狠抓《食品卫生法》的执行及各项安全管理制度的落实，把好食品安全关和生产安全关，确保师生员工的安全，杜绝食物中毒和安全事故的发生。</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14</w:t>
            </w:r>
            <w:r w:rsidRPr="00D90C86">
              <w:rPr>
                <w:rFonts w:asciiTheme="minorEastAsia" w:hAnsiTheme="minorEastAsia" w:hint="eastAsia"/>
                <w:szCs w:val="21"/>
              </w:rPr>
              <w:t>.负责组织食堂设备的维修及保养，保证各种机械正常运行。负责中心维修工程立项及项目验收。</w:t>
            </w:r>
          </w:p>
          <w:p w:rsidR="00A32F7F" w:rsidRPr="00D90C86" w:rsidRDefault="00A32F7F" w:rsidP="00A32F7F">
            <w:pPr>
              <w:spacing w:line="220" w:lineRule="exact"/>
              <w:ind w:firstLineChars="200" w:firstLine="420"/>
              <w:rPr>
                <w:rFonts w:asciiTheme="minorEastAsia" w:hAnsiTheme="minorEastAsia"/>
                <w:szCs w:val="21"/>
              </w:rPr>
            </w:pPr>
            <w:r>
              <w:rPr>
                <w:rFonts w:asciiTheme="minorEastAsia" w:hAnsiTheme="minorEastAsia" w:hint="eastAsia"/>
                <w:szCs w:val="21"/>
              </w:rPr>
              <w:t>15</w:t>
            </w:r>
            <w:r w:rsidRPr="00D90C86">
              <w:rPr>
                <w:rFonts w:asciiTheme="minorEastAsia" w:hAnsiTheme="minorEastAsia" w:hint="eastAsia"/>
                <w:szCs w:val="21"/>
              </w:rPr>
              <w:t>.抓节约、堵漏洞，努力降低成本。对于分管工作出现的问题及时研究解决，落实完善制度、加强核查等环节。</w:t>
            </w:r>
          </w:p>
          <w:p w:rsidR="0036536F" w:rsidRPr="0036536F" w:rsidRDefault="00A32F7F" w:rsidP="0036536F">
            <w:pPr>
              <w:spacing w:line="220" w:lineRule="exact"/>
              <w:ind w:firstLineChars="200" w:firstLine="420"/>
              <w:rPr>
                <w:rFonts w:asciiTheme="minorEastAsia" w:hAnsiTheme="minorEastAsia"/>
                <w:szCs w:val="21"/>
              </w:rPr>
            </w:pPr>
            <w:r>
              <w:rPr>
                <w:rFonts w:asciiTheme="minorEastAsia" w:hAnsiTheme="minorEastAsia" w:hint="eastAsia"/>
                <w:szCs w:val="21"/>
              </w:rPr>
              <w:t>16</w:t>
            </w:r>
            <w:r w:rsidR="0036536F" w:rsidRPr="0036536F">
              <w:rPr>
                <w:rFonts w:asciiTheme="minorEastAsia" w:hAnsiTheme="minorEastAsia" w:hint="eastAsia"/>
                <w:szCs w:val="21"/>
              </w:rPr>
              <w:t>.负责学生饮食管理办公室固定资产的保管和有效利用。</w:t>
            </w:r>
          </w:p>
          <w:p w:rsidR="0036536F" w:rsidRPr="0036536F" w:rsidRDefault="00A32F7F" w:rsidP="0036536F">
            <w:pPr>
              <w:spacing w:line="220" w:lineRule="exact"/>
              <w:ind w:firstLineChars="200" w:firstLine="420"/>
              <w:rPr>
                <w:rFonts w:asciiTheme="minorEastAsia" w:hAnsiTheme="minorEastAsia"/>
                <w:szCs w:val="21"/>
              </w:rPr>
            </w:pPr>
            <w:r>
              <w:rPr>
                <w:rFonts w:asciiTheme="minorEastAsia" w:hAnsiTheme="minorEastAsia" w:hint="eastAsia"/>
                <w:szCs w:val="21"/>
              </w:rPr>
              <w:t>17</w:t>
            </w:r>
            <w:r w:rsidR="0036536F" w:rsidRPr="0036536F">
              <w:rPr>
                <w:rFonts w:asciiTheme="minorEastAsia" w:hAnsiTheme="minorEastAsia" w:hint="eastAsia"/>
                <w:szCs w:val="21"/>
              </w:rPr>
              <w:t>.负责做好与学生的沟通与互动工作，虚心听取就餐师生、员工的意见和建议，不断改进伙食工作。</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1</w:t>
            </w:r>
            <w:r w:rsidR="00A32F7F">
              <w:rPr>
                <w:rFonts w:asciiTheme="minorEastAsia" w:hAnsiTheme="minorEastAsia" w:hint="eastAsia"/>
                <w:szCs w:val="21"/>
              </w:rPr>
              <w:t>8</w:t>
            </w:r>
            <w:r w:rsidRPr="0036536F">
              <w:rPr>
                <w:rFonts w:asciiTheme="minorEastAsia" w:hAnsiTheme="minorEastAsia" w:hint="eastAsia"/>
                <w:szCs w:val="21"/>
              </w:rPr>
              <w:t>.负责与本岗位工作职责相关的信息统计核算、岗位工作流程的完善。</w:t>
            </w:r>
          </w:p>
          <w:p w:rsidR="0036536F" w:rsidRPr="0036536F" w:rsidRDefault="0036536F" w:rsidP="0036536F">
            <w:pPr>
              <w:spacing w:line="220" w:lineRule="exact"/>
              <w:ind w:firstLineChars="200" w:firstLine="420"/>
              <w:rPr>
                <w:rFonts w:asciiTheme="minorEastAsia" w:hAnsiTheme="minorEastAsia"/>
                <w:szCs w:val="21"/>
              </w:rPr>
            </w:pPr>
            <w:r w:rsidRPr="0036536F">
              <w:rPr>
                <w:rFonts w:asciiTheme="minorEastAsia" w:hAnsiTheme="minorEastAsia" w:hint="eastAsia"/>
                <w:szCs w:val="21"/>
              </w:rPr>
              <w:t>1</w:t>
            </w:r>
            <w:r w:rsidR="00A32F7F">
              <w:rPr>
                <w:rFonts w:asciiTheme="minorEastAsia" w:hAnsiTheme="minorEastAsia" w:hint="eastAsia"/>
                <w:szCs w:val="21"/>
              </w:rPr>
              <w:t>9</w:t>
            </w:r>
            <w:r w:rsidRPr="0036536F">
              <w:rPr>
                <w:rFonts w:asciiTheme="minorEastAsia" w:hAnsiTheme="minorEastAsia" w:hint="eastAsia"/>
                <w:szCs w:val="21"/>
              </w:rPr>
              <w:t>.做好各类计划和总结，做好相关材料的及时建档、归档工作。</w:t>
            </w:r>
          </w:p>
          <w:p w:rsidR="0036536F" w:rsidRPr="0036536F" w:rsidRDefault="00CB5F4F" w:rsidP="00EB3EC6">
            <w:pPr>
              <w:spacing w:line="220" w:lineRule="exact"/>
              <w:ind w:firstLineChars="200" w:firstLine="420"/>
              <w:rPr>
                <w:rFonts w:asciiTheme="minorEastAsia" w:hAnsiTheme="minorEastAsia"/>
                <w:szCs w:val="21"/>
              </w:rPr>
            </w:pPr>
            <w:r>
              <w:rPr>
                <w:rFonts w:asciiTheme="minorEastAsia" w:hAnsiTheme="minorEastAsia" w:hint="eastAsia"/>
                <w:szCs w:val="21"/>
              </w:rPr>
              <w:t>20</w:t>
            </w:r>
            <w:r w:rsidR="0036536F" w:rsidRPr="0036536F">
              <w:rPr>
                <w:rFonts w:asciiTheme="minorEastAsia" w:hAnsiTheme="minorEastAsia" w:hint="eastAsia"/>
                <w:szCs w:val="21"/>
              </w:rPr>
              <w:t>.认真完成领导交办的其他工作。</w:t>
            </w:r>
          </w:p>
        </w:tc>
        <w:tc>
          <w:tcPr>
            <w:tcW w:w="2410" w:type="dxa"/>
            <w:vAlign w:val="center"/>
          </w:tcPr>
          <w:p w:rsidR="0036536F" w:rsidRPr="0036536F" w:rsidRDefault="0036536F">
            <w:pPr>
              <w:pStyle w:val="a5"/>
              <w:shd w:val="clear" w:color="auto" w:fill="FFFFFF"/>
              <w:spacing w:before="0" w:beforeAutospacing="0" w:after="0" w:afterAutospacing="0" w:line="240" w:lineRule="exact"/>
              <w:rPr>
                <w:rFonts w:asciiTheme="minorEastAsia" w:hAnsiTheme="minorEastAsia"/>
                <w:sz w:val="21"/>
                <w:szCs w:val="21"/>
              </w:rPr>
            </w:pPr>
            <w:r w:rsidRPr="0036536F">
              <w:rPr>
                <w:rFonts w:asciiTheme="minorEastAsia" w:hAnsiTheme="minorEastAsia" w:hint="eastAsia"/>
                <w:sz w:val="21"/>
                <w:szCs w:val="21"/>
              </w:rPr>
              <w:t>1.岗位人员应具备中央《事业单位领导人员管理暂行规定》中第二章第六条规定的基本条件。</w:t>
            </w:r>
          </w:p>
          <w:p w:rsidR="0036536F" w:rsidRPr="0036536F" w:rsidRDefault="0036536F">
            <w:pPr>
              <w:pStyle w:val="a5"/>
              <w:shd w:val="clear" w:color="auto" w:fill="FFFFFF"/>
              <w:spacing w:before="0" w:beforeAutospacing="0" w:after="0" w:afterAutospacing="0" w:line="240" w:lineRule="exact"/>
              <w:rPr>
                <w:rFonts w:asciiTheme="minorEastAsia" w:hAnsiTheme="minorEastAsia"/>
                <w:sz w:val="21"/>
                <w:szCs w:val="21"/>
              </w:rPr>
            </w:pPr>
            <w:r w:rsidRPr="0036536F">
              <w:rPr>
                <w:rFonts w:asciiTheme="minorEastAsia" w:hAnsiTheme="minorEastAsia"/>
                <w:sz w:val="21"/>
                <w:szCs w:val="21"/>
              </w:rPr>
              <w:t>2.</w:t>
            </w:r>
            <w:r w:rsidRPr="0036536F">
              <w:rPr>
                <w:rFonts w:asciiTheme="minorEastAsia" w:hAnsiTheme="minorEastAsia" w:hint="eastAsia"/>
                <w:sz w:val="21"/>
                <w:szCs w:val="21"/>
              </w:rPr>
              <w:t>具有较强的管理能力和较丰富的实际工作经验。</w:t>
            </w:r>
          </w:p>
          <w:p w:rsidR="0036536F" w:rsidRPr="0036536F" w:rsidRDefault="0036536F">
            <w:pPr>
              <w:pStyle w:val="a5"/>
              <w:shd w:val="clear" w:color="auto" w:fill="FFFFFF"/>
              <w:spacing w:before="0" w:beforeAutospacing="0" w:after="0" w:afterAutospacing="0" w:line="240" w:lineRule="exact"/>
              <w:rPr>
                <w:rFonts w:asciiTheme="minorEastAsia" w:hAnsiTheme="minorEastAsia"/>
                <w:sz w:val="21"/>
                <w:szCs w:val="21"/>
              </w:rPr>
            </w:pPr>
            <w:r w:rsidRPr="0036536F">
              <w:rPr>
                <w:rFonts w:asciiTheme="minorEastAsia" w:hAnsiTheme="minorEastAsia" w:hint="eastAsia"/>
                <w:sz w:val="21"/>
                <w:szCs w:val="21"/>
              </w:rPr>
              <w:t>3.</w:t>
            </w:r>
            <w:r w:rsidRPr="0036536F">
              <w:rPr>
                <w:rFonts w:asciiTheme="minorEastAsia" w:hAnsiTheme="minorEastAsia"/>
                <w:sz w:val="21"/>
                <w:szCs w:val="21"/>
              </w:rPr>
              <w:t>身体健康。</w:t>
            </w:r>
          </w:p>
          <w:p w:rsidR="0036536F" w:rsidRPr="0036536F" w:rsidRDefault="0036536F" w:rsidP="0036536F">
            <w:pPr>
              <w:pStyle w:val="a5"/>
              <w:shd w:val="clear" w:color="auto" w:fill="FFFFFF"/>
              <w:spacing w:before="0" w:beforeAutospacing="0" w:after="0" w:afterAutospacing="0" w:line="240" w:lineRule="exact"/>
              <w:rPr>
                <w:rFonts w:asciiTheme="minorEastAsia" w:hAnsiTheme="minorEastAsia"/>
                <w:sz w:val="21"/>
                <w:szCs w:val="21"/>
              </w:rPr>
            </w:pPr>
            <w:r w:rsidRPr="0036536F">
              <w:rPr>
                <w:rFonts w:asciiTheme="minorEastAsia" w:hAnsiTheme="minorEastAsia" w:hint="eastAsia"/>
                <w:sz w:val="21"/>
                <w:szCs w:val="21"/>
              </w:rPr>
              <w:t>4.工作业绩特别突出者其他条件可适当放宽。</w:t>
            </w:r>
          </w:p>
        </w:tc>
      </w:tr>
      <w:tr w:rsidR="0036536F" w:rsidTr="000368BE">
        <w:trPr>
          <w:trHeight w:val="523"/>
        </w:trPr>
        <w:tc>
          <w:tcPr>
            <w:tcW w:w="454" w:type="dxa"/>
            <w:shd w:val="clear" w:color="auto" w:fill="D0CECE" w:themeFill="background2" w:themeFillShade="E6"/>
            <w:vAlign w:val="center"/>
          </w:tcPr>
          <w:p w:rsidR="0036536F" w:rsidRDefault="0036536F">
            <w:pPr>
              <w:jc w:val="center"/>
            </w:pPr>
            <w:r>
              <w:rPr>
                <w:rFonts w:hint="eastAsia"/>
              </w:rPr>
              <w:lastRenderedPageBreak/>
              <w:t>序号</w:t>
            </w:r>
          </w:p>
        </w:tc>
        <w:tc>
          <w:tcPr>
            <w:tcW w:w="898" w:type="dxa"/>
            <w:shd w:val="clear" w:color="auto" w:fill="D0CECE" w:themeFill="background2" w:themeFillShade="E6"/>
            <w:vAlign w:val="center"/>
          </w:tcPr>
          <w:p w:rsidR="0036536F" w:rsidRDefault="0036536F">
            <w:pPr>
              <w:jc w:val="center"/>
            </w:pPr>
            <w:r>
              <w:rPr>
                <w:rFonts w:hint="eastAsia"/>
              </w:rPr>
              <w:t>岗位名称</w:t>
            </w:r>
          </w:p>
        </w:tc>
        <w:tc>
          <w:tcPr>
            <w:tcW w:w="5205" w:type="dxa"/>
            <w:shd w:val="clear" w:color="auto" w:fill="D0CECE" w:themeFill="background2" w:themeFillShade="E6"/>
            <w:vAlign w:val="center"/>
          </w:tcPr>
          <w:p w:rsidR="0036536F" w:rsidRDefault="0036536F">
            <w:pPr>
              <w:jc w:val="center"/>
            </w:pPr>
            <w:r>
              <w:rPr>
                <w:rFonts w:hint="eastAsia"/>
              </w:rPr>
              <w:t>岗位职责</w:t>
            </w:r>
          </w:p>
        </w:tc>
        <w:tc>
          <w:tcPr>
            <w:tcW w:w="2410" w:type="dxa"/>
            <w:shd w:val="clear" w:color="auto" w:fill="D0CECE" w:themeFill="background2" w:themeFillShade="E6"/>
            <w:vAlign w:val="center"/>
          </w:tcPr>
          <w:p w:rsidR="0036536F" w:rsidRDefault="0036536F">
            <w:pPr>
              <w:jc w:val="center"/>
            </w:pPr>
            <w:r>
              <w:rPr>
                <w:rFonts w:hint="eastAsia"/>
              </w:rPr>
              <w:t>上岗条件</w:t>
            </w:r>
          </w:p>
        </w:tc>
      </w:tr>
      <w:tr w:rsidR="00D90C86" w:rsidTr="00875D8A">
        <w:trPr>
          <w:trHeight w:val="523"/>
        </w:trPr>
        <w:tc>
          <w:tcPr>
            <w:tcW w:w="454" w:type="dxa"/>
            <w:shd w:val="clear" w:color="auto" w:fill="auto"/>
            <w:vAlign w:val="center"/>
          </w:tcPr>
          <w:p w:rsidR="00D90C86" w:rsidRPr="00D90C86" w:rsidRDefault="00D90C86" w:rsidP="00875D8A">
            <w:pPr>
              <w:jc w:val="center"/>
              <w:rPr>
                <w:rFonts w:asciiTheme="minorEastAsia" w:hAnsiTheme="minorEastAsia"/>
                <w:szCs w:val="21"/>
              </w:rPr>
            </w:pPr>
            <w:r w:rsidRPr="00D90C86">
              <w:rPr>
                <w:rFonts w:asciiTheme="minorEastAsia" w:hAnsiTheme="minorEastAsia" w:hint="eastAsia"/>
                <w:szCs w:val="21"/>
              </w:rPr>
              <w:t>2</w:t>
            </w:r>
          </w:p>
        </w:tc>
        <w:tc>
          <w:tcPr>
            <w:tcW w:w="898" w:type="dxa"/>
            <w:shd w:val="clear" w:color="auto" w:fill="auto"/>
            <w:vAlign w:val="center"/>
          </w:tcPr>
          <w:p w:rsidR="00D90C86" w:rsidRPr="00D90C86" w:rsidRDefault="00D90C86" w:rsidP="00CB5F4F">
            <w:pPr>
              <w:jc w:val="center"/>
              <w:rPr>
                <w:rFonts w:asciiTheme="minorEastAsia" w:hAnsiTheme="minorEastAsia"/>
                <w:szCs w:val="21"/>
              </w:rPr>
            </w:pPr>
            <w:r w:rsidRPr="00D90C86">
              <w:rPr>
                <w:rFonts w:asciiTheme="minorEastAsia" w:hAnsiTheme="minorEastAsia" w:hint="eastAsia"/>
                <w:szCs w:val="21"/>
              </w:rPr>
              <w:t>副主任（分管经营、采购）</w:t>
            </w:r>
          </w:p>
        </w:tc>
        <w:tc>
          <w:tcPr>
            <w:tcW w:w="5205" w:type="dxa"/>
            <w:shd w:val="clear" w:color="auto" w:fill="auto"/>
          </w:tcPr>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1.分管仓储、核算等工作。对本岗位涉及的各项安全稳定、廉政、保密工作负有直接责任。</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2.负责分管工作规章制度及规范流程建设。</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3. 协助主任安排和处理日常事务，做好食堂经营发展及改革创新工作。带头认真执行中心的各项规章制度。</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4.负责厨师队伍建设和技能培训。负责主食、副食、特色工艺菜品的标准化菜谱设计。</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5.负责餐厅饭菜质量、价格、高中低档比例等检查和监管，发现问题及时解决。</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6.负责餐厅品牌菜、创新菜的管理，根据有关制度加强对乙方各楼层在品牌菜、创新菜方面的推进落实考核。</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7.负责菜品标准化（定额）管理工作，建立大餐标准化菜品的管理办法，并定期对各楼层标准化执行情况进行监察管理。</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8.负责采购管理和监督。定期组织市场调研，组织做好采购质量、价格监督调研公示工作。</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9.经常抽查供货质量，定期组织对供货商进行评价。</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10.负责做好安全教育工作，狠抓《食品卫生法》的执行及各项安全管理制度的落实，把好食品安全关和生产安全关，确保师生员工的安全，杜绝食物中毒和安全事故的发生。</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11.抓节约、堵漏洞，努力降低成本。对于分管工作出现的问题及时研究解决，落实完善制度、加强核查等环节。</w:t>
            </w:r>
          </w:p>
          <w:p w:rsidR="00D90C86" w:rsidRPr="00D90C86" w:rsidRDefault="00D90C86" w:rsidP="00875D8A">
            <w:pPr>
              <w:spacing w:line="220" w:lineRule="exact"/>
              <w:ind w:firstLineChars="200" w:firstLine="420"/>
              <w:rPr>
                <w:rFonts w:asciiTheme="minorEastAsia" w:hAnsiTheme="minorEastAsia"/>
                <w:szCs w:val="21"/>
              </w:rPr>
            </w:pPr>
            <w:r w:rsidRPr="00D90C86">
              <w:rPr>
                <w:rFonts w:asciiTheme="minorEastAsia" w:hAnsiTheme="minorEastAsia" w:hint="eastAsia"/>
                <w:szCs w:val="21"/>
              </w:rPr>
              <w:t>12.认真完成领导交办的其他工作，做好各类计划和总结，做好相关材料的及时建档、归档工作。</w:t>
            </w:r>
          </w:p>
        </w:tc>
        <w:tc>
          <w:tcPr>
            <w:tcW w:w="2410" w:type="dxa"/>
            <w:shd w:val="clear" w:color="auto" w:fill="auto"/>
            <w:vAlign w:val="center"/>
          </w:tcPr>
          <w:p w:rsidR="00D90C86" w:rsidRPr="00D90C86" w:rsidRDefault="00D90C86" w:rsidP="00875D8A">
            <w:pPr>
              <w:pStyle w:val="a5"/>
              <w:shd w:val="clear" w:color="auto" w:fill="FFFFFF"/>
              <w:spacing w:before="0" w:beforeAutospacing="0" w:after="0" w:afterAutospacing="0" w:line="240" w:lineRule="exact"/>
              <w:rPr>
                <w:rFonts w:asciiTheme="minorEastAsia" w:hAnsiTheme="minorEastAsia"/>
                <w:sz w:val="21"/>
                <w:szCs w:val="21"/>
              </w:rPr>
            </w:pPr>
            <w:r w:rsidRPr="00D90C86">
              <w:rPr>
                <w:rFonts w:asciiTheme="minorEastAsia" w:hAnsiTheme="minorEastAsia" w:hint="eastAsia"/>
                <w:sz w:val="21"/>
                <w:szCs w:val="21"/>
              </w:rPr>
              <w:t>1.岗位人员应具备中央《事业单位领导人员管理暂行规定》中第二章第六条规定的基本条件。</w:t>
            </w:r>
          </w:p>
          <w:p w:rsidR="00D90C86" w:rsidRPr="00D90C86" w:rsidRDefault="00D90C86" w:rsidP="00875D8A">
            <w:pPr>
              <w:pStyle w:val="a5"/>
              <w:shd w:val="clear" w:color="auto" w:fill="FFFFFF"/>
              <w:spacing w:before="0" w:beforeAutospacing="0" w:after="0" w:afterAutospacing="0" w:line="240" w:lineRule="exact"/>
              <w:rPr>
                <w:rFonts w:asciiTheme="minorEastAsia" w:hAnsiTheme="minorEastAsia"/>
                <w:sz w:val="21"/>
                <w:szCs w:val="21"/>
              </w:rPr>
            </w:pPr>
            <w:r w:rsidRPr="00D90C86">
              <w:rPr>
                <w:rFonts w:asciiTheme="minorEastAsia" w:hAnsiTheme="minorEastAsia"/>
                <w:sz w:val="21"/>
                <w:szCs w:val="21"/>
              </w:rPr>
              <w:t>2.</w:t>
            </w:r>
            <w:r w:rsidRPr="00D90C86">
              <w:rPr>
                <w:rFonts w:asciiTheme="minorEastAsia" w:hAnsiTheme="minorEastAsia" w:hint="eastAsia"/>
                <w:sz w:val="21"/>
                <w:szCs w:val="21"/>
              </w:rPr>
              <w:t>具有较强的管理能力和较丰富的实际工作经验。</w:t>
            </w:r>
          </w:p>
          <w:p w:rsidR="00D90C86" w:rsidRPr="00D90C86" w:rsidRDefault="00D90C86" w:rsidP="00875D8A">
            <w:pPr>
              <w:pStyle w:val="a5"/>
              <w:shd w:val="clear" w:color="auto" w:fill="FFFFFF"/>
              <w:spacing w:before="0" w:beforeAutospacing="0" w:after="0" w:afterAutospacing="0" w:line="240" w:lineRule="exact"/>
              <w:rPr>
                <w:rFonts w:asciiTheme="minorEastAsia" w:hAnsiTheme="minorEastAsia"/>
                <w:sz w:val="21"/>
                <w:szCs w:val="21"/>
              </w:rPr>
            </w:pPr>
            <w:r w:rsidRPr="00D90C86">
              <w:rPr>
                <w:rFonts w:asciiTheme="minorEastAsia" w:hAnsiTheme="minorEastAsia" w:hint="eastAsia"/>
                <w:sz w:val="21"/>
                <w:szCs w:val="21"/>
              </w:rPr>
              <w:t>3.</w:t>
            </w:r>
            <w:r w:rsidRPr="00D90C86">
              <w:rPr>
                <w:rFonts w:asciiTheme="minorEastAsia" w:hAnsiTheme="minorEastAsia"/>
                <w:sz w:val="21"/>
                <w:szCs w:val="21"/>
              </w:rPr>
              <w:t>身体健康。</w:t>
            </w:r>
          </w:p>
          <w:p w:rsidR="00D90C86" w:rsidRPr="00D90C86" w:rsidRDefault="00D90C86" w:rsidP="00875D8A">
            <w:pPr>
              <w:pStyle w:val="a5"/>
              <w:shd w:val="clear" w:color="auto" w:fill="FFFFFF"/>
              <w:spacing w:before="0" w:beforeAutospacing="0" w:after="0" w:afterAutospacing="0" w:line="240" w:lineRule="exact"/>
              <w:rPr>
                <w:rFonts w:asciiTheme="minorEastAsia" w:hAnsiTheme="minorEastAsia"/>
                <w:sz w:val="21"/>
                <w:szCs w:val="21"/>
              </w:rPr>
            </w:pPr>
            <w:r w:rsidRPr="00D90C86">
              <w:rPr>
                <w:rFonts w:asciiTheme="minorEastAsia" w:hAnsiTheme="minorEastAsia" w:hint="eastAsia"/>
                <w:sz w:val="21"/>
                <w:szCs w:val="21"/>
              </w:rPr>
              <w:t>4.工作业绩特别突出者其他条件可适当放宽。</w:t>
            </w:r>
          </w:p>
        </w:tc>
      </w:tr>
    </w:tbl>
    <w:p w:rsidR="00813E02" w:rsidRDefault="00813E02">
      <w:pPr>
        <w:spacing w:line="720" w:lineRule="auto"/>
        <w:jc w:val="left"/>
        <w:rPr>
          <w:rFonts w:ascii="仿宋_GB2312" w:eastAsia="仿宋_GB2312" w:cs="仿宋_GB2312"/>
          <w:sz w:val="28"/>
          <w:szCs w:val="28"/>
        </w:rPr>
      </w:pPr>
    </w:p>
    <w:p w:rsidR="00813E02" w:rsidRDefault="00813E02">
      <w:pPr>
        <w:spacing w:line="720" w:lineRule="auto"/>
        <w:jc w:val="left"/>
        <w:rPr>
          <w:rFonts w:ascii="仿宋_GB2312" w:eastAsia="仿宋_GB2312" w:cs="仿宋_GB2312"/>
          <w:sz w:val="28"/>
          <w:szCs w:val="28"/>
        </w:rPr>
      </w:pPr>
    </w:p>
    <w:p w:rsidR="00EB3EC6" w:rsidRDefault="00EB3EC6">
      <w:pPr>
        <w:spacing w:line="720" w:lineRule="auto"/>
        <w:jc w:val="left"/>
        <w:rPr>
          <w:rFonts w:ascii="仿宋_GB2312" w:eastAsia="仿宋_GB2312" w:cs="仿宋_GB2312"/>
          <w:sz w:val="28"/>
          <w:szCs w:val="28"/>
        </w:rPr>
      </w:pPr>
    </w:p>
    <w:p w:rsidR="00EB3EC6" w:rsidRDefault="00EB3EC6">
      <w:pPr>
        <w:spacing w:line="720" w:lineRule="auto"/>
        <w:jc w:val="left"/>
        <w:rPr>
          <w:rFonts w:ascii="仿宋_GB2312" w:eastAsia="仿宋_GB2312" w:cs="仿宋_GB2312"/>
          <w:sz w:val="28"/>
          <w:szCs w:val="28"/>
        </w:rPr>
      </w:pPr>
    </w:p>
    <w:p w:rsidR="00EB3EC6" w:rsidRDefault="00EB3EC6">
      <w:pPr>
        <w:spacing w:line="720" w:lineRule="auto"/>
        <w:jc w:val="left"/>
        <w:rPr>
          <w:rFonts w:ascii="仿宋_GB2312" w:eastAsia="仿宋_GB2312" w:cs="仿宋_GB2312"/>
          <w:sz w:val="28"/>
          <w:szCs w:val="28"/>
        </w:rPr>
      </w:pPr>
    </w:p>
    <w:p w:rsidR="00EB3EC6" w:rsidRDefault="00EB3EC6">
      <w:pPr>
        <w:spacing w:line="720" w:lineRule="auto"/>
        <w:jc w:val="left"/>
        <w:rPr>
          <w:rFonts w:ascii="仿宋_GB2312" w:eastAsia="仿宋_GB2312" w:cs="仿宋_GB2312" w:hint="eastAsia"/>
          <w:sz w:val="28"/>
          <w:szCs w:val="28"/>
        </w:rPr>
      </w:pPr>
    </w:p>
    <w:p w:rsidR="000F0D05" w:rsidRDefault="000F0D05">
      <w:pPr>
        <w:spacing w:line="720" w:lineRule="auto"/>
        <w:jc w:val="left"/>
        <w:rPr>
          <w:rFonts w:ascii="仿宋_GB2312" w:eastAsia="仿宋_GB2312" w:cs="仿宋_GB2312"/>
          <w:sz w:val="28"/>
          <w:szCs w:val="28"/>
        </w:rPr>
      </w:pPr>
    </w:p>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附件三：学生公寓管理办公室</w:t>
      </w:r>
      <w:r>
        <w:rPr>
          <w:rFonts w:ascii="仿宋_GB2312" w:eastAsia="仿宋_GB2312" w:hAnsi="宋体" w:cs="仿宋_GB2312" w:hint="eastAsia"/>
          <w:sz w:val="28"/>
          <w:szCs w:val="28"/>
        </w:rPr>
        <w:t>主任、副主任岗位职责及上岗条件</w:t>
      </w:r>
    </w:p>
    <w:tbl>
      <w:tblPr>
        <w:tblStyle w:val="a6"/>
        <w:tblW w:w="9108" w:type="dxa"/>
        <w:tblInd w:w="-495" w:type="dxa"/>
        <w:tblLayout w:type="fixed"/>
        <w:tblLook w:val="04A0"/>
      </w:tblPr>
      <w:tblGrid>
        <w:gridCol w:w="394"/>
        <w:gridCol w:w="781"/>
        <w:gridCol w:w="6658"/>
        <w:gridCol w:w="1275"/>
      </w:tblGrid>
      <w:tr w:rsidR="00EB3EC6" w:rsidTr="00A9552C">
        <w:trPr>
          <w:trHeight w:val="487"/>
        </w:trPr>
        <w:tc>
          <w:tcPr>
            <w:tcW w:w="394" w:type="dxa"/>
            <w:shd w:val="clear" w:color="auto" w:fill="CFCDCD" w:themeFill="background2" w:themeFillShade="E5"/>
            <w:vAlign w:val="center"/>
          </w:tcPr>
          <w:p w:rsidR="00EB3EC6" w:rsidRDefault="00EB3EC6">
            <w:pPr>
              <w:jc w:val="center"/>
            </w:pPr>
            <w:r>
              <w:rPr>
                <w:rFonts w:hint="eastAsia"/>
              </w:rPr>
              <w:t>序号</w:t>
            </w:r>
          </w:p>
        </w:tc>
        <w:tc>
          <w:tcPr>
            <w:tcW w:w="781" w:type="dxa"/>
            <w:shd w:val="clear" w:color="auto" w:fill="CFCDCD" w:themeFill="background2" w:themeFillShade="E5"/>
            <w:vAlign w:val="center"/>
          </w:tcPr>
          <w:p w:rsidR="00EB3EC6" w:rsidRDefault="00EB3EC6">
            <w:pPr>
              <w:jc w:val="center"/>
            </w:pPr>
            <w:r>
              <w:rPr>
                <w:rFonts w:hint="eastAsia"/>
              </w:rPr>
              <w:t>岗位名称</w:t>
            </w:r>
          </w:p>
        </w:tc>
        <w:tc>
          <w:tcPr>
            <w:tcW w:w="6658" w:type="dxa"/>
            <w:shd w:val="clear" w:color="auto" w:fill="CFCDCD" w:themeFill="background2" w:themeFillShade="E5"/>
            <w:vAlign w:val="center"/>
          </w:tcPr>
          <w:p w:rsidR="00EB3EC6" w:rsidRDefault="00EB3EC6">
            <w:pPr>
              <w:jc w:val="center"/>
            </w:pPr>
            <w:r>
              <w:rPr>
                <w:rFonts w:hint="eastAsia"/>
              </w:rPr>
              <w:t>岗位职责</w:t>
            </w:r>
          </w:p>
        </w:tc>
        <w:tc>
          <w:tcPr>
            <w:tcW w:w="1275" w:type="dxa"/>
            <w:shd w:val="clear" w:color="auto" w:fill="CFCDCD" w:themeFill="background2" w:themeFillShade="E5"/>
            <w:vAlign w:val="center"/>
          </w:tcPr>
          <w:p w:rsidR="00EB3EC6" w:rsidRDefault="00EB3EC6">
            <w:pPr>
              <w:jc w:val="center"/>
            </w:pPr>
            <w:r>
              <w:rPr>
                <w:rFonts w:hint="eastAsia"/>
              </w:rPr>
              <w:t>上岗条件</w:t>
            </w:r>
          </w:p>
        </w:tc>
      </w:tr>
      <w:tr w:rsidR="00EB3EC6" w:rsidTr="00A9552C">
        <w:trPr>
          <w:trHeight w:val="1777"/>
        </w:trPr>
        <w:tc>
          <w:tcPr>
            <w:tcW w:w="394" w:type="dxa"/>
            <w:vAlign w:val="center"/>
          </w:tcPr>
          <w:p w:rsidR="00EB3EC6" w:rsidRPr="00EB3EC6" w:rsidRDefault="00EB3EC6">
            <w:pPr>
              <w:jc w:val="center"/>
              <w:rPr>
                <w:rFonts w:asciiTheme="minorEastAsia" w:hAnsiTheme="minorEastAsia"/>
                <w:szCs w:val="21"/>
              </w:rPr>
            </w:pPr>
            <w:r w:rsidRPr="00EB3EC6">
              <w:rPr>
                <w:rFonts w:asciiTheme="minorEastAsia" w:hAnsiTheme="minorEastAsia" w:hint="eastAsia"/>
                <w:szCs w:val="21"/>
              </w:rPr>
              <w:t>1</w:t>
            </w:r>
          </w:p>
        </w:tc>
        <w:tc>
          <w:tcPr>
            <w:tcW w:w="781" w:type="dxa"/>
            <w:vAlign w:val="center"/>
          </w:tcPr>
          <w:p w:rsidR="00EB3EC6" w:rsidRPr="00EB3EC6" w:rsidRDefault="00EB3EC6">
            <w:pPr>
              <w:jc w:val="center"/>
              <w:rPr>
                <w:rFonts w:asciiTheme="minorEastAsia" w:hAnsiTheme="minorEastAsia"/>
                <w:szCs w:val="21"/>
              </w:rPr>
            </w:pPr>
            <w:r w:rsidRPr="00EB3EC6">
              <w:rPr>
                <w:rFonts w:asciiTheme="minorEastAsia" w:hAnsiTheme="minorEastAsia" w:hint="eastAsia"/>
                <w:szCs w:val="21"/>
              </w:rPr>
              <w:t>主任</w:t>
            </w:r>
          </w:p>
        </w:tc>
        <w:tc>
          <w:tcPr>
            <w:tcW w:w="6658" w:type="dxa"/>
            <w:vAlign w:val="center"/>
          </w:tcPr>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1.是办公室安全稳定和廉政建设、固定资产管理的第一责任人，对部门涉及的各项安全稳定、廉政、保密工作负有领导责任,做好安全管理和廉政风险防控工作。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2.贯彻落实安全、卫生、消防等各项法律法规，确保所辖范围内不发生安全责任事故，尽量避免发生一般性安全事件，妥善处理非责任事件。</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3.主持办公室全面工作，在后勤保卫处的领导下，负责学生公寓管理办公室的日常工作和员工的思想政治工作，不断探索公寓管理和运行机制的改革，逐步实现管理的科学化、规范化，带领办公室员工为全校学生提供优质的住宿服务。</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4.做好督全校住宿安排的统筹与管理。</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5.负责对本部门员工工作业绩进行考核。</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6.负责本部门预算及执行工作。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7.负责协调突发事件及学生投诉的处理工作。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8.负责本部门的制度建设工作，统筹制定部门规章制度、岗位职责和各类管理制度。</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9.负责本本部门资源整合及开源节流工作。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10.负责本部门零星维修及日常维修工作。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11.负责送老迎新、调迁、集中住宿等重大任务的方案制定及组织落实。</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12.按照办公室年度重点工作及计划，检查督办各项工作的推进情况。</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13.负责与本岗位工作职责相关的信息统计核算、岗位工作流程的完善。</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14.做好社会化项目以及外来引进项目的监督与管理工作。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15.做好本部门意识形态与宣传工作。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16.积极做好本人的业务提升和办公室发展调研工作。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17.</w:t>
            </w:r>
            <w:r w:rsidR="00FD0381">
              <w:rPr>
                <w:rFonts w:asciiTheme="minorEastAsia" w:hAnsiTheme="minorEastAsia" w:hint="eastAsia"/>
                <w:szCs w:val="21"/>
              </w:rPr>
              <w:t>做好</w:t>
            </w:r>
            <w:r w:rsidRPr="00EB3EC6">
              <w:rPr>
                <w:rFonts w:asciiTheme="minorEastAsia" w:hAnsiTheme="minorEastAsia" w:hint="eastAsia"/>
                <w:szCs w:val="21"/>
              </w:rPr>
              <w:t>学生公寓各类计划和总结。</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18.监督办公室固定资产管理工作。</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19.配合书院建设；</w:t>
            </w:r>
          </w:p>
          <w:p w:rsidR="00EB3EC6" w:rsidRPr="00EB3EC6" w:rsidRDefault="00EB3EC6">
            <w:pPr>
              <w:spacing w:line="240" w:lineRule="exact"/>
              <w:jc w:val="left"/>
              <w:rPr>
                <w:rFonts w:asciiTheme="minorEastAsia" w:hAnsiTheme="minorEastAsia"/>
                <w:szCs w:val="21"/>
              </w:rPr>
            </w:pPr>
            <w:r w:rsidRPr="00EB3EC6">
              <w:rPr>
                <w:rFonts w:asciiTheme="minorEastAsia" w:hAnsiTheme="minorEastAsia" w:hint="eastAsia"/>
                <w:szCs w:val="21"/>
              </w:rPr>
              <w:t>20.认真完成领导交办的其他工作。</w:t>
            </w:r>
          </w:p>
        </w:tc>
        <w:tc>
          <w:tcPr>
            <w:tcW w:w="1275" w:type="dxa"/>
            <w:vAlign w:val="center"/>
          </w:tcPr>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1.岗位人员应具备中央《事业单位领导人员管理暂行规定》中第二章第六条规定的基本条件。</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sz w:val="21"/>
                <w:szCs w:val="21"/>
              </w:rPr>
              <w:t>2.</w:t>
            </w:r>
            <w:r w:rsidRPr="00EB3EC6">
              <w:rPr>
                <w:rFonts w:asciiTheme="minorEastAsia" w:hAnsiTheme="minorEastAsia" w:hint="eastAsia"/>
                <w:sz w:val="21"/>
                <w:szCs w:val="21"/>
              </w:rPr>
              <w:t>具有较强的管理能力和较丰富的实际工作经验。</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3.</w:t>
            </w:r>
            <w:r w:rsidRPr="00EB3EC6">
              <w:rPr>
                <w:rFonts w:asciiTheme="minorEastAsia" w:hAnsiTheme="minorEastAsia"/>
                <w:sz w:val="21"/>
                <w:szCs w:val="21"/>
              </w:rPr>
              <w:t>身体健康。</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4.工作业绩特别突出者其他条件可适当放宽。</w:t>
            </w:r>
          </w:p>
        </w:tc>
      </w:tr>
      <w:tr w:rsidR="00EB3EC6" w:rsidTr="00A9552C">
        <w:trPr>
          <w:trHeight w:val="687"/>
        </w:trPr>
        <w:tc>
          <w:tcPr>
            <w:tcW w:w="394" w:type="dxa"/>
            <w:shd w:val="clear" w:color="auto" w:fill="D0CECE" w:themeFill="background2" w:themeFillShade="E6"/>
            <w:vAlign w:val="center"/>
          </w:tcPr>
          <w:p w:rsidR="00EB3EC6" w:rsidRDefault="00EB3EC6">
            <w:pPr>
              <w:jc w:val="center"/>
            </w:pPr>
            <w:r>
              <w:rPr>
                <w:rFonts w:hint="eastAsia"/>
              </w:rPr>
              <w:t>序号</w:t>
            </w:r>
          </w:p>
        </w:tc>
        <w:tc>
          <w:tcPr>
            <w:tcW w:w="781" w:type="dxa"/>
            <w:shd w:val="clear" w:color="auto" w:fill="D0CECE" w:themeFill="background2" w:themeFillShade="E6"/>
            <w:vAlign w:val="center"/>
          </w:tcPr>
          <w:p w:rsidR="00EB3EC6" w:rsidRDefault="00EB3EC6">
            <w:pPr>
              <w:jc w:val="center"/>
            </w:pPr>
            <w:r>
              <w:rPr>
                <w:rFonts w:hint="eastAsia"/>
              </w:rPr>
              <w:t>岗位名称</w:t>
            </w:r>
          </w:p>
        </w:tc>
        <w:tc>
          <w:tcPr>
            <w:tcW w:w="6658" w:type="dxa"/>
            <w:shd w:val="clear" w:color="auto" w:fill="D0CECE" w:themeFill="background2" w:themeFillShade="E6"/>
            <w:vAlign w:val="center"/>
          </w:tcPr>
          <w:p w:rsidR="00EB3EC6" w:rsidRDefault="00EB3EC6">
            <w:pPr>
              <w:jc w:val="center"/>
            </w:pPr>
            <w:r>
              <w:rPr>
                <w:rFonts w:hint="eastAsia"/>
              </w:rPr>
              <w:t>岗位职责</w:t>
            </w:r>
          </w:p>
        </w:tc>
        <w:tc>
          <w:tcPr>
            <w:tcW w:w="1275" w:type="dxa"/>
            <w:shd w:val="clear" w:color="auto" w:fill="D0CECE" w:themeFill="background2" w:themeFillShade="E6"/>
            <w:vAlign w:val="center"/>
          </w:tcPr>
          <w:p w:rsidR="00EB3EC6" w:rsidRDefault="00EB3EC6">
            <w:pPr>
              <w:jc w:val="center"/>
            </w:pPr>
            <w:r>
              <w:rPr>
                <w:rFonts w:hint="eastAsia"/>
              </w:rPr>
              <w:t>上岗条件</w:t>
            </w:r>
          </w:p>
        </w:tc>
      </w:tr>
      <w:tr w:rsidR="00EB3EC6" w:rsidTr="00A9552C">
        <w:trPr>
          <w:trHeight w:val="4609"/>
        </w:trPr>
        <w:tc>
          <w:tcPr>
            <w:tcW w:w="394" w:type="dxa"/>
            <w:vAlign w:val="center"/>
          </w:tcPr>
          <w:p w:rsidR="00EB3EC6" w:rsidRPr="00EB3EC6" w:rsidRDefault="00EB3EC6">
            <w:pPr>
              <w:jc w:val="center"/>
              <w:rPr>
                <w:rFonts w:asciiTheme="minorEastAsia" w:hAnsiTheme="minorEastAsia"/>
                <w:szCs w:val="21"/>
              </w:rPr>
            </w:pPr>
            <w:r>
              <w:rPr>
                <w:rFonts w:asciiTheme="minorEastAsia" w:hAnsiTheme="minorEastAsia" w:hint="eastAsia"/>
                <w:szCs w:val="21"/>
              </w:rPr>
              <w:t>2</w:t>
            </w:r>
          </w:p>
        </w:tc>
        <w:tc>
          <w:tcPr>
            <w:tcW w:w="781" w:type="dxa"/>
            <w:vAlign w:val="center"/>
          </w:tcPr>
          <w:p w:rsidR="00EB3EC6" w:rsidRPr="00EB3EC6" w:rsidRDefault="00EB3EC6">
            <w:pPr>
              <w:jc w:val="center"/>
              <w:rPr>
                <w:rFonts w:asciiTheme="minorEastAsia" w:hAnsiTheme="minorEastAsia"/>
                <w:szCs w:val="21"/>
              </w:rPr>
            </w:pPr>
            <w:r w:rsidRPr="00EB3EC6">
              <w:rPr>
                <w:rFonts w:asciiTheme="minorEastAsia" w:hAnsiTheme="minorEastAsia" w:hint="eastAsia"/>
                <w:szCs w:val="21"/>
              </w:rPr>
              <w:t>副主任</w:t>
            </w:r>
          </w:p>
        </w:tc>
        <w:tc>
          <w:tcPr>
            <w:tcW w:w="6658" w:type="dxa"/>
            <w:vAlign w:val="center"/>
          </w:tcPr>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1.对本岗位涉及的各项安全稳定、廉政、保密工作负有直接责任。</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2.协助主任做好本部门日常运转工作。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3.负责分管工作规章制度及规范流程建设。</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4.负责公寓的消防安全监督检查工作；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5.制定公寓消防演习方案并开展实施,包括学生和员工消防培训、教育与演习；</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6.公寓文化活动的组织与开展：学生公寓文化宣传、精神文明建设等工作；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7.宿管会管理：学生勤工助学岗位考核与工资发放；宿管会相关活动的开展；微信公众号管理；</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8.办公室各类合同的管理和服务项目招标筹备工作；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9.门禁、智能供电系统专项经费管理，门禁、智能控电系统管理与维修；</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10.学生投诉处理及回复；</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11.完成处里要求的各类统计、报表和相关报告等工作。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12.负责年度工作计划、总结、工作日志以及各类文字材料编制与修订。</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13.负责考评体系建设与落实工作，做好与引进服务单位的工作交流。</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14.负责本岗位涉及的固定资产管理。</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15.负责与本岗位工作职责相关的信息统计核算、岗位工作流程的完善。</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16.积极做好本人的业务提升和办公室发展调研工作。</w:t>
            </w:r>
          </w:p>
          <w:p w:rsidR="00EB3EC6" w:rsidRPr="00EB3EC6" w:rsidRDefault="00EB3EC6" w:rsidP="000704A9">
            <w:pPr>
              <w:spacing w:line="240" w:lineRule="exact"/>
              <w:jc w:val="left"/>
              <w:rPr>
                <w:rFonts w:asciiTheme="minorEastAsia" w:hAnsiTheme="minorEastAsia"/>
                <w:szCs w:val="21"/>
              </w:rPr>
            </w:pPr>
            <w:r w:rsidRPr="00EB3EC6">
              <w:rPr>
                <w:rFonts w:asciiTheme="minorEastAsia" w:hAnsiTheme="minorEastAsia" w:hint="eastAsia"/>
                <w:szCs w:val="21"/>
              </w:rPr>
              <w:t>17.做好各类计划和总结，做好相关材料的及时建档、归档工作。</w:t>
            </w:r>
          </w:p>
          <w:p w:rsidR="00EB3EC6" w:rsidRPr="00EB3EC6" w:rsidRDefault="00EB3EC6" w:rsidP="000704A9">
            <w:pPr>
              <w:spacing w:line="240" w:lineRule="exact"/>
              <w:jc w:val="left"/>
              <w:rPr>
                <w:rFonts w:asciiTheme="minorEastAsia" w:hAnsiTheme="minorEastAsia"/>
                <w:b/>
                <w:szCs w:val="21"/>
              </w:rPr>
            </w:pPr>
            <w:r w:rsidRPr="00EB3EC6">
              <w:rPr>
                <w:rFonts w:asciiTheme="minorEastAsia" w:hAnsiTheme="minorEastAsia" w:hint="eastAsia"/>
                <w:szCs w:val="21"/>
              </w:rPr>
              <w:t>18.认真完成领导交办的其他工作。</w:t>
            </w:r>
          </w:p>
        </w:tc>
        <w:tc>
          <w:tcPr>
            <w:tcW w:w="1275" w:type="dxa"/>
            <w:vAlign w:val="center"/>
          </w:tcPr>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1.岗位人员应具备中央《事业单位领导人员管理暂行规定》中第二章第六条规定的基本条件。</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sz w:val="21"/>
                <w:szCs w:val="21"/>
              </w:rPr>
              <w:t>2.</w:t>
            </w:r>
            <w:r w:rsidRPr="00EB3EC6">
              <w:rPr>
                <w:rFonts w:asciiTheme="minorEastAsia" w:hAnsiTheme="minorEastAsia" w:hint="eastAsia"/>
                <w:sz w:val="21"/>
                <w:szCs w:val="21"/>
              </w:rPr>
              <w:t>具有较强的管理能力和较丰富的实际工作经验。</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3.</w:t>
            </w:r>
            <w:r w:rsidRPr="00EB3EC6">
              <w:rPr>
                <w:rFonts w:asciiTheme="minorEastAsia" w:hAnsiTheme="minorEastAsia"/>
                <w:sz w:val="21"/>
                <w:szCs w:val="21"/>
              </w:rPr>
              <w:t>身体健康。</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4.工作业绩特别突出者其他条件可适当放宽。</w:t>
            </w:r>
          </w:p>
        </w:tc>
      </w:tr>
    </w:tbl>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附件四：物业管理办公室</w:t>
      </w:r>
      <w:r w:rsidR="00E8370C">
        <w:rPr>
          <w:rFonts w:ascii="仿宋_GB2312" w:eastAsia="仿宋_GB2312" w:hAnsi="宋体" w:cs="仿宋_GB2312" w:hint="eastAsia"/>
          <w:sz w:val="28"/>
          <w:szCs w:val="28"/>
        </w:rPr>
        <w:t>主任、副主任岗位职责及上岗条件</w:t>
      </w:r>
    </w:p>
    <w:tbl>
      <w:tblPr>
        <w:tblStyle w:val="a6"/>
        <w:tblW w:w="9108" w:type="dxa"/>
        <w:tblInd w:w="-495" w:type="dxa"/>
        <w:tblLayout w:type="fixed"/>
        <w:tblLook w:val="04A0"/>
      </w:tblPr>
      <w:tblGrid>
        <w:gridCol w:w="455"/>
        <w:gridCol w:w="40"/>
        <w:gridCol w:w="425"/>
        <w:gridCol w:w="250"/>
        <w:gridCol w:w="743"/>
        <w:gridCol w:w="5494"/>
        <w:gridCol w:w="284"/>
        <w:gridCol w:w="1134"/>
        <w:gridCol w:w="283"/>
      </w:tblGrid>
      <w:tr w:rsidR="00EB3EC6" w:rsidTr="000704A9">
        <w:trPr>
          <w:gridBefore w:val="2"/>
          <w:gridAfter w:val="1"/>
          <w:wBefore w:w="495" w:type="dxa"/>
          <w:wAfter w:w="283" w:type="dxa"/>
        </w:trPr>
        <w:tc>
          <w:tcPr>
            <w:tcW w:w="425" w:type="dxa"/>
            <w:shd w:val="clear" w:color="auto" w:fill="CFCDCD" w:themeFill="background2" w:themeFillShade="E5"/>
            <w:vAlign w:val="center"/>
          </w:tcPr>
          <w:p w:rsidR="00EB3EC6" w:rsidRDefault="00EB3EC6">
            <w:pPr>
              <w:jc w:val="center"/>
            </w:pPr>
            <w:r>
              <w:rPr>
                <w:rFonts w:hint="eastAsia"/>
              </w:rPr>
              <w:t>序号</w:t>
            </w:r>
          </w:p>
        </w:tc>
        <w:tc>
          <w:tcPr>
            <w:tcW w:w="993" w:type="dxa"/>
            <w:gridSpan w:val="2"/>
            <w:shd w:val="clear" w:color="auto" w:fill="CFCDCD" w:themeFill="background2" w:themeFillShade="E5"/>
            <w:vAlign w:val="center"/>
          </w:tcPr>
          <w:p w:rsidR="00EB3EC6" w:rsidRDefault="00EB3EC6">
            <w:pPr>
              <w:jc w:val="center"/>
            </w:pPr>
            <w:r>
              <w:rPr>
                <w:rFonts w:hint="eastAsia"/>
              </w:rPr>
              <w:t>岗位</w:t>
            </w:r>
            <w:r>
              <w:br/>
            </w:r>
            <w:r>
              <w:rPr>
                <w:rFonts w:hint="eastAsia"/>
              </w:rPr>
              <w:t>名称</w:t>
            </w:r>
          </w:p>
        </w:tc>
        <w:tc>
          <w:tcPr>
            <w:tcW w:w="5494" w:type="dxa"/>
            <w:shd w:val="clear" w:color="auto" w:fill="CFCDCD" w:themeFill="background2" w:themeFillShade="E5"/>
            <w:vAlign w:val="center"/>
          </w:tcPr>
          <w:p w:rsidR="00EB3EC6" w:rsidRDefault="00EB3EC6">
            <w:pPr>
              <w:jc w:val="center"/>
            </w:pPr>
            <w:r>
              <w:rPr>
                <w:rFonts w:hint="eastAsia"/>
              </w:rPr>
              <w:t>岗位职责</w:t>
            </w:r>
          </w:p>
        </w:tc>
        <w:tc>
          <w:tcPr>
            <w:tcW w:w="1418" w:type="dxa"/>
            <w:gridSpan w:val="2"/>
            <w:shd w:val="clear" w:color="auto" w:fill="CFCDCD" w:themeFill="background2" w:themeFillShade="E5"/>
            <w:vAlign w:val="center"/>
          </w:tcPr>
          <w:p w:rsidR="00EB3EC6" w:rsidRDefault="00EB3EC6">
            <w:pPr>
              <w:jc w:val="center"/>
            </w:pPr>
            <w:r>
              <w:rPr>
                <w:rFonts w:hint="eastAsia"/>
              </w:rPr>
              <w:t>上岗条件</w:t>
            </w:r>
          </w:p>
        </w:tc>
      </w:tr>
      <w:tr w:rsidR="00EB3EC6" w:rsidTr="000704A9">
        <w:trPr>
          <w:gridBefore w:val="2"/>
          <w:gridAfter w:val="1"/>
          <w:wBefore w:w="495" w:type="dxa"/>
          <w:wAfter w:w="283" w:type="dxa"/>
        </w:trPr>
        <w:tc>
          <w:tcPr>
            <w:tcW w:w="425" w:type="dxa"/>
            <w:shd w:val="clear" w:color="auto" w:fill="FFFFFF" w:themeFill="background1"/>
            <w:vAlign w:val="center"/>
          </w:tcPr>
          <w:p w:rsidR="00EB3EC6" w:rsidRPr="00EB3EC6" w:rsidRDefault="00EB3EC6">
            <w:pPr>
              <w:jc w:val="center"/>
              <w:rPr>
                <w:rFonts w:asciiTheme="minorEastAsia" w:hAnsiTheme="minorEastAsia"/>
                <w:szCs w:val="21"/>
              </w:rPr>
            </w:pPr>
            <w:r w:rsidRPr="00EB3EC6">
              <w:rPr>
                <w:rFonts w:asciiTheme="minorEastAsia" w:hAnsiTheme="minorEastAsia" w:hint="eastAsia"/>
                <w:szCs w:val="21"/>
              </w:rPr>
              <w:t>1</w:t>
            </w:r>
          </w:p>
        </w:tc>
        <w:tc>
          <w:tcPr>
            <w:tcW w:w="993" w:type="dxa"/>
            <w:gridSpan w:val="2"/>
            <w:shd w:val="clear" w:color="auto" w:fill="FFFFFF" w:themeFill="background1"/>
            <w:vAlign w:val="center"/>
          </w:tcPr>
          <w:p w:rsidR="00EB3EC6" w:rsidRPr="00EB3EC6" w:rsidRDefault="00EB3EC6">
            <w:pPr>
              <w:jc w:val="center"/>
              <w:rPr>
                <w:rFonts w:asciiTheme="minorEastAsia" w:hAnsiTheme="minorEastAsia"/>
                <w:szCs w:val="21"/>
              </w:rPr>
            </w:pPr>
            <w:r w:rsidRPr="00EB3EC6">
              <w:rPr>
                <w:rFonts w:asciiTheme="minorEastAsia" w:hAnsiTheme="minorEastAsia" w:hint="eastAsia"/>
                <w:szCs w:val="21"/>
              </w:rPr>
              <w:t>主任</w:t>
            </w:r>
          </w:p>
        </w:tc>
        <w:tc>
          <w:tcPr>
            <w:tcW w:w="5494" w:type="dxa"/>
            <w:shd w:val="clear" w:color="auto" w:fill="FFFFFF" w:themeFill="background1"/>
            <w:vAlign w:val="center"/>
          </w:tcPr>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是中心安全稳定和廉政建设、固定资产管理的第一责任人，对部门涉及的各项安全稳定、廉政、保密工作负有领导责任。贯彻落实安全、卫生、消防等各项法律法规，确保所辖范围内不发生安全责任事故（消防安全、生产安全、用工安全、刑事安全、交通安全、信息安全、财务安全等），尽量避免发生一般性安全事件，妥善处理非责任事件。</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2.建立完善本部门各类安全制度操作规范和涉及各类突发事件的预防措施，细化方案、任务到岗、责任到人。</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3.落实各岗位每天安全检查、中心每月组织一次安全检查工作，做到安全隐患排查和处理常态化，每月末向处提交安全隐患排查和处理情况表。</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4.主持中心全面工作，在后勤保卫处的领导下，负责物业管理办公室的日常工作和员工的思想政治工作，不断探索校园物业管理和运行机制的改革，逐步实现管理的科学化、规范化，带领中心员工为全校师生提供校园物业服务。</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5.负责中心员工队伍建设，建立各岗位工作职责，各项工作责任明确到人，建立各岗位激励机制和考评机制，对本部门员工工作业绩进行考核，年初制订细化完善本部门员工考评方案并组织实施，每学期组织一次部门工作总结提升部门工作水平，每年12月份组织一次中心的内部评议工作，每学期末将本部门员工工作考评情况上报处。</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6.负责物业管理办公室的党建工作，有完整的支部制度，每年初提交支部年度计划，年末提交支部工作总结，切实发挥党员先锋模范作用，确保支部党建工作规范且有亮点。</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7.负责物业中心相关的工作标准、工作流程、工作制度等的建设及管理工作，每年末组织本部门制度废改立工作总结及汇编，提升部门工作规范流程，确保各项工作开展规范有序。</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8.负责本中心计划生育工作，确保无违反计划生育要求现象。</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9.负责本中心宣传工作，组织本中心各项工作及时宣传，发挥正能量，每天关注学校BBS论坛、后勤网站、微博，及时了解师生意见，确保涉及本中心工作的网上意见于12小时督办落实并反馈完毕。</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10.负责公用房保安保洁、绿化日常养护及环卫项目的社会化考评及监督工作，组织起草完善合同，完善项目服务标准及细化量化考核方案，切实提高项目服务质量，确保每年师生满意度85%以上并无安全责任事故。</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11.做好社会化项目服务促进工作，每月末组织一次社会化项目沟通分析促进会，通报当月项目服务情况、不足之处及下一步努力方向，形成《社会化项目月考评分析表》于下月5号前报主管领导。</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12.负责对施工单位（商业单位）入驻校园的管理工作，建立完善对施工单位（商业单位）入驻校园的物业监管机制，不影响校园物业服务质量。</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13.负责校园环境的综合治理工作，建立完善综合治理机制和方案，组织相关人员每周巡查校园各角落一次，确保无乱栽乱种、乱堆乱放、流浪猫狗等现象。</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lastRenderedPageBreak/>
              <w:t>14.建立完善各环节报修流程制度，全面掌握社会化合作单位提出的维修情况，并跟进维修落实情况，确保不出现因本中心监管不力等原因造成维修不及时等现象。</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15.全面掌握涉及校园物业维修相关项目的造价标准，参与相关维修项目评议，确保物业中心参与的评议规范公平。</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16.负责对校园相关维修项目的过程监管及验收工作，发现问题及时要求相关部门及人员整改落实，确保校园相关维修项目及时并确保质量。</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17.负责对物业公司消毒及特殊物品出入库的抽查监管，建立完善相应的抽查监管机制，建立抽查台账，发现问题及时要求物业公司按规范实施。</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18.负责校园绿化的全面工作，每年末提交下一年绿化方案，年初配合有关部门按规范流程组织相关招标工作，组织实施绿化工程，加强对绿化项目养护的监管工作，确保绿化苗木成活率达90%以上。</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19.负责本中心党建工作，着重带领本中心开展每月开展至少一期相关的理念政策学习和业务技能素质培训，做好记录。</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20.每天至少抽查一个楼宇的管理情况，重点检查楼宇值班、卫生质量、跑冒滴漏、报修维修等情况，做好记录，并就发现的问题通知相本中心负责区域的岗位人员，督促其改进。</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21.每周至少巡查校园前区和后区各一次，重点检查卫生质量、绿化、跑冒滴漏、报修维修、乱栽乱种、乱堆乱放等情况，做好记录，并就发现的问题通知相本中心负责区域的岗位人员，督促其改进。</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22.每月组织检查一次各岗位及物业公司提交的相应记录，通过各类渠道专项抽查是否属实，做好记录抽查记录。（员工用工信息、消毒、出入库、岗位巡查、值班登记等）。</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23.每周二组织本中心例会，就本周社会化项目卫生、安全等情况进行总结反馈并就改进工作提出意见和建议，安排下周重点工作。</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24.负责本中心固定资产管理工作，建立细化本中心资产管理制度，明确中心各类资产责任人，组织做好资产购置、入账、保管、报废等各项工作，确保符合资产管理要求。</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25.负责本中心廉政建设工作，建立并组织签订本中心各岗位廉政承诺书，每年初梳理本中心各岗位廉政风险点并采取有力措施保障廉政建设，年末工作总结就廉政建设进行汇报，确保本中心无违法违规现象。</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26.负责本中心财务管理工作，每年末提交财务预算，组织建立中心各项财务支出的台账，审核中心每项经费支出情况，随时掌握预算执行情况，并每学期末向处主管领导汇报本中心财务支出情况，确保本中心财务管理零失误。</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27.负责做好中心员工业务提升和中心发展调研工作，每年初提交本中心员工年度培训工作方案，每月组织一次中心的培训学习会，并做好培训学习记录，每年组织一次工作调研总结，提升中心工作，向处主管领导提交报告。</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28.负责本中心部门职能范围内相关的信息统计核算工作，组织建立绿化、社会化、资产等各类信息库，并确保各类信息的及时准确性。</w:t>
            </w:r>
          </w:p>
          <w:p w:rsidR="00EB3EC6" w:rsidRPr="00EB3EC6" w:rsidRDefault="00EB3EC6" w:rsidP="000704A9">
            <w:pPr>
              <w:spacing w:line="240" w:lineRule="exact"/>
              <w:ind w:firstLineChars="200" w:firstLine="420"/>
              <w:rPr>
                <w:rFonts w:asciiTheme="minorEastAsia" w:hAnsiTheme="minorEastAsia" w:cs="Times New Roman"/>
                <w:szCs w:val="21"/>
              </w:rPr>
            </w:pPr>
            <w:r w:rsidRPr="00EB3EC6">
              <w:rPr>
                <w:rFonts w:asciiTheme="minorEastAsia" w:hAnsiTheme="minorEastAsia" w:cs="Times New Roman" w:hint="eastAsia"/>
                <w:szCs w:val="21"/>
              </w:rPr>
              <w:t>29.做好各类计划和总结，及时上交后勤保卫处，并建立中心各类档案归档制度，确保相关材料的及时建档、归档。</w:t>
            </w:r>
          </w:p>
          <w:p w:rsidR="00EB3EC6" w:rsidRPr="00EB3EC6" w:rsidRDefault="00EB3EC6" w:rsidP="000704A9">
            <w:pPr>
              <w:spacing w:line="240" w:lineRule="exact"/>
              <w:ind w:firstLineChars="150" w:firstLine="315"/>
              <w:rPr>
                <w:rFonts w:asciiTheme="minorEastAsia" w:hAnsiTheme="minorEastAsia" w:cs="Times New Roman"/>
                <w:szCs w:val="21"/>
              </w:rPr>
            </w:pPr>
            <w:r w:rsidRPr="00EB3EC6">
              <w:rPr>
                <w:rFonts w:asciiTheme="minorEastAsia" w:hAnsiTheme="minorEastAsia" w:cs="Times New Roman" w:hint="eastAsia"/>
                <w:szCs w:val="21"/>
              </w:rPr>
              <w:t>30.认真完成领导交办的其他工作。</w:t>
            </w:r>
          </w:p>
        </w:tc>
        <w:tc>
          <w:tcPr>
            <w:tcW w:w="1418" w:type="dxa"/>
            <w:gridSpan w:val="2"/>
            <w:shd w:val="clear" w:color="auto" w:fill="FFFFFF" w:themeFill="background1"/>
            <w:vAlign w:val="center"/>
          </w:tcPr>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lastRenderedPageBreak/>
              <w:t>1.岗位人员应具备中央《事业单位领导人员管理暂行规定》中第二章第六条规定的基本条件。</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sz w:val="21"/>
                <w:szCs w:val="21"/>
              </w:rPr>
              <w:t>2.</w:t>
            </w:r>
            <w:r w:rsidRPr="00EB3EC6">
              <w:rPr>
                <w:rFonts w:asciiTheme="minorEastAsia" w:hAnsiTheme="minorEastAsia" w:hint="eastAsia"/>
                <w:sz w:val="21"/>
                <w:szCs w:val="21"/>
              </w:rPr>
              <w:t>具有较强的管理能力和较丰富的实际工作经验。</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3.</w:t>
            </w:r>
            <w:r w:rsidRPr="00EB3EC6">
              <w:rPr>
                <w:rFonts w:asciiTheme="minorEastAsia" w:hAnsiTheme="minorEastAsia"/>
                <w:sz w:val="21"/>
                <w:szCs w:val="21"/>
              </w:rPr>
              <w:t>身体健康。</w:t>
            </w:r>
          </w:p>
          <w:p w:rsidR="00EB3EC6" w:rsidRPr="00EB3EC6" w:rsidRDefault="00EB3EC6">
            <w:pPr>
              <w:pStyle w:val="a5"/>
              <w:shd w:val="clear" w:color="auto" w:fill="FFFFFF"/>
              <w:spacing w:before="0" w:beforeAutospacing="0" w:after="0" w:afterAutospacing="0" w:line="240" w:lineRule="exact"/>
              <w:rPr>
                <w:rFonts w:asciiTheme="minorEastAsia" w:hAnsiTheme="minorEastAsia"/>
                <w:sz w:val="21"/>
                <w:szCs w:val="21"/>
              </w:rPr>
            </w:pPr>
            <w:r w:rsidRPr="00EB3EC6">
              <w:rPr>
                <w:rFonts w:asciiTheme="minorEastAsia" w:hAnsiTheme="minorEastAsia" w:hint="eastAsia"/>
                <w:sz w:val="21"/>
                <w:szCs w:val="21"/>
              </w:rPr>
              <w:t>4.工作业绩特别突出者其他条件可适当放宽。</w:t>
            </w:r>
          </w:p>
        </w:tc>
      </w:tr>
      <w:tr w:rsidR="00EB3EC6" w:rsidTr="000704A9">
        <w:trPr>
          <w:trHeight w:val="693"/>
        </w:trPr>
        <w:tc>
          <w:tcPr>
            <w:tcW w:w="455" w:type="dxa"/>
            <w:shd w:val="clear" w:color="auto" w:fill="D0CECE" w:themeFill="background2" w:themeFillShade="E6"/>
            <w:vAlign w:val="center"/>
          </w:tcPr>
          <w:p w:rsidR="00EB3EC6" w:rsidRDefault="00900FE1">
            <w:pPr>
              <w:jc w:val="center"/>
            </w:pPr>
            <w:r>
              <w:lastRenderedPageBreak/>
              <w:br w:type="page"/>
            </w:r>
            <w:r w:rsidR="00EB3EC6">
              <w:rPr>
                <w:rFonts w:hint="eastAsia"/>
              </w:rPr>
              <w:t>号</w:t>
            </w:r>
          </w:p>
        </w:tc>
        <w:tc>
          <w:tcPr>
            <w:tcW w:w="715" w:type="dxa"/>
            <w:gridSpan w:val="3"/>
            <w:shd w:val="clear" w:color="auto" w:fill="D0CECE" w:themeFill="background2" w:themeFillShade="E6"/>
            <w:vAlign w:val="center"/>
          </w:tcPr>
          <w:p w:rsidR="00EB3EC6" w:rsidRDefault="00EB3EC6">
            <w:pPr>
              <w:jc w:val="center"/>
            </w:pPr>
            <w:r>
              <w:rPr>
                <w:rFonts w:hint="eastAsia"/>
              </w:rPr>
              <w:t>岗位名称</w:t>
            </w:r>
          </w:p>
        </w:tc>
        <w:tc>
          <w:tcPr>
            <w:tcW w:w="6521" w:type="dxa"/>
            <w:gridSpan w:val="3"/>
            <w:shd w:val="clear" w:color="auto" w:fill="D0CECE" w:themeFill="background2" w:themeFillShade="E6"/>
            <w:vAlign w:val="center"/>
          </w:tcPr>
          <w:p w:rsidR="00EB3EC6" w:rsidRDefault="00EB3EC6">
            <w:pPr>
              <w:jc w:val="center"/>
            </w:pPr>
            <w:r>
              <w:rPr>
                <w:rFonts w:hint="eastAsia"/>
              </w:rPr>
              <w:t>岗位职责</w:t>
            </w:r>
          </w:p>
        </w:tc>
        <w:tc>
          <w:tcPr>
            <w:tcW w:w="1417" w:type="dxa"/>
            <w:gridSpan w:val="2"/>
            <w:shd w:val="clear" w:color="auto" w:fill="D0CECE" w:themeFill="background2" w:themeFillShade="E6"/>
            <w:vAlign w:val="center"/>
          </w:tcPr>
          <w:p w:rsidR="00EB3EC6" w:rsidRDefault="00EB3EC6">
            <w:pPr>
              <w:jc w:val="center"/>
            </w:pPr>
            <w:r>
              <w:rPr>
                <w:rFonts w:hint="eastAsia"/>
              </w:rPr>
              <w:t>上岗条件</w:t>
            </w:r>
          </w:p>
        </w:tc>
      </w:tr>
      <w:tr w:rsidR="00EB3EC6" w:rsidTr="000704A9">
        <w:trPr>
          <w:trHeight w:val="1125"/>
        </w:trPr>
        <w:tc>
          <w:tcPr>
            <w:tcW w:w="455" w:type="dxa"/>
            <w:vAlign w:val="center"/>
          </w:tcPr>
          <w:p w:rsidR="00EB3EC6" w:rsidRDefault="00EB3EC6">
            <w:pPr>
              <w:jc w:val="center"/>
            </w:pPr>
            <w:r>
              <w:rPr>
                <w:rFonts w:hint="eastAsia"/>
              </w:rPr>
              <w:t>2</w:t>
            </w:r>
          </w:p>
        </w:tc>
        <w:tc>
          <w:tcPr>
            <w:tcW w:w="715" w:type="dxa"/>
            <w:gridSpan w:val="3"/>
            <w:vAlign w:val="center"/>
          </w:tcPr>
          <w:p w:rsidR="00EB3EC6" w:rsidRPr="000704A9" w:rsidRDefault="00EB3EC6">
            <w:pPr>
              <w:jc w:val="center"/>
              <w:rPr>
                <w:szCs w:val="21"/>
              </w:rPr>
            </w:pPr>
            <w:r w:rsidRPr="000704A9">
              <w:rPr>
                <w:rFonts w:hint="eastAsia"/>
                <w:szCs w:val="21"/>
              </w:rPr>
              <w:t>副主任</w:t>
            </w:r>
          </w:p>
        </w:tc>
        <w:tc>
          <w:tcPr>
            <w:tcW w:w="6521" w:type="dxa"/>
            <w:gridSpan w:val="3"/>
            <w:vAlign w:val="center"/>
          </w:tcPr>
          <w:p w:rsidR="00EB3EC6" w:rsidRPr="000704A9" w:rsidRDefault="00EB3EC6" w:rsidP="000704A9">
            <w:pPr>
              <w:spacing w:line="220" w:lineRule="exact"/>
              <w:ind w:firstLineChars="200" w:firstLine="420"/>
              <w:rPr>
                <w:rFonts w:ascii="宋体" w:hAnsi="宋体"/>
                <w:szCs w:val="21"/>
              </w:rPr>
            </w:pPr>
            <w:r w:rsidRPr="000704A9">
              <w:rPr>
                <w:rFonts w:ascii="宋体" w:hAnsi="宋体" w:hint="eastAsia"/>
                <w:szCs w:val="21"/>
              </w:rPr>
              <w:t>1.协助主任做好本部门工作，分管绿化养护、绿化工程、家属区及房产管理；牵头部门流程制度文件等制订工作。</w:t>
            </w:r>
          </w:p>
          <w:p w:rsidR="00EB3EC6" w:rsidRPr="000704A9" w:rsidRDefault="00EB3EC6" w:rsidP="000704A9">
            <w:pPr>
              <w:spacing w:line="220" w:lineRule="exact"/>
              <w:ind w:firstLineChars="200" w:firstLine="420"/>
              <w:rPr>
                <w:rFonts w:ascii="宋体" w:hAnsi="宋体"/>
                <w:szCs w:val="21"/>
              </w:rPr>
            </w:pPr>
            <w:r w:rsidRPr="000704A9">
              <w:rPr>
                <w:rFonts w:ascii="宋体" w:hAnsi="宋体" w:hint="eastAsia"/>
                <w:szCs w:val="21"/>
              </w:rPr>
              <w:t>2.校园绿化工程的组织实施及管理工作。所有绿化工程项目现场负责人，组织立项、评议、现场管理、验收、费用核算结算等工作。年度及专项绿化方案的起草。协调基建等突发移栽苗木的组织管理工作。</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3. 对本岗位涉及的各项安全稳定、廉政、保密工作负有直接责任。</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4.协助主任做好社会化项目合同管理等。</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5.组织制定与本岗位工作相关的工作标准、工作流程、工作制度及档案管理工作。</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6.负责牵头组织起草制订物业管理办公室相关工作的工作标准、工作流程、工作制度等工作，协助办公室领导制订相关管理制度和规定，每学期末将本学期涉及流程制度废改立情况汇总并做好定期汇编，年末前完成本办公室制度汇编。</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7.协助主任做好社会化项目的费用核算工作，做好有据可查。</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8.协助主任做好社会化项目考评方案及合同修改事项的工作，针对一年项目工作中存在的问题提出合理化建议，依据处及办公室讨论意见及时修改合同及考评方案，形成《社会化项目合同及考评方案》。</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9.校友捐赠绿化建设的策划、实施及捐赠品的管理（铭牌制作、日常巡查监管）。防汛工作的牵头组织人。校园范围涉及职责工作固定资产、安全管理的第一责任人。</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10.要求每天填写工作日志及下一天工作安排，每天下班前提交分管领导。</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11.8：00办公室登陆学校、后勤网站、了解观海信息，及时跟踪处理并反馈与本职责范围内的意见建议。</w:t>
            </w:r>
          </w:p>
          <w:p w:rsidR="00EB3EC6" w:rsidRPr="000704A9" w:rsidRDefault="00EB3EC6" w:rsidP="000704A9">
            <w:pPr>
              <w:pStyle w:val="a7"/>
              <w:spacing w:line="220" w:lineRule="exact"/>
              <w:rPr>
                <w:rFonts w:ascii="宋体" w:hAnsi="宋体"/>
                <w:szCs w:val="21"/>
              </w:rPr>
            </w:pPr>
            <w:r w:rsidRPr="000704A9">
              <w:rPr>
                <w:rFonts w:ascii="宋体" w:hAnsi="宋体" w:hint="eastAsia"/>
                <w:szCs w:val="21"/>
              </w:rPr>
              <w:t>12.每天对校园绿化工程进行巡查（学子园、丁香园一期、二期、青春坡、梅园、海棠园、菊玫园等）：苗木巡查（草坪、绿篱、树木等）、设施设备（灯、音响、椅子等）、校园花箱花盆栽种的时令花卉，发现问题及时查找原因并及时上报领导，解决问题。</w:t>
            </w:r>
          </w:p>
          <w:p w:rsidR="00EB3EC6" w:rsidRPr="000704A9" w:rsidRDefault="00EB3EC6" w:rsidP="000704A9">
            <w:pPr>
              <w:pStyle w:val="a7"/>
              <w:spacing w:line="220" w:lineRule="exact"/>
              <w:rPr>
                <w:rFonts w:ascii="宋体" w:hAnsi="宋体"/>
                <w:szCs w:val="21"/>
              </w:rPr>
            </w:pPr>
            <w:r w:rsidRPr="000704A9">
              <w:rPr>
                <w:rFonts w:ascii="宋体" w:hAnsi="宋体" w:hint="eastAsia"/>
                <w:szCs w:val="21"/>
              </w:rPr>
              <w:t>13.负责病虫害防治通知的撰写和喷施时间合理性审查及提交综合管理办公室在校网通知公告进行发布。</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14.每季度末组织对树木养护情况、死亡树木情况进行验收并提交验收表。</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15.负责组织校园绿化工程施工队伍引进（校网信息公开发布招标信息，技术要求的编写，组织人员评议）、合同签订、施工过程监管、验收及结算工作。做好施工过程的监管工作，按照合同规定技术要求严格考评。</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16.负责校园校友捐赠项目管理并做好相关捐赠登记，做好日常捐赠的巡查工作，确保无损坏，及时跟踪捐赠项目的后续工作，巡查过程中。每年5月做好捐赠树木的统计汇总，提交校友基金管理办公室。</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17.协助分管主任助理做好每年春季学期和秋季学期分别提出绿化实施方案。</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18.每天上午关注当天及未来几天天气变化情况，提前做好台风暴雨等自然灾害中的绿化养护等应急预案并组织实施，确保防汛物资摆放到位。</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 xml:space="preserve">19.负责本岗位负责范围内相关的信息统计核算工作，组织建立校园苗木等信息库，每天16：00录入相关工作信息，并确保各类信息的及时准确性，建立跟踪苗木养护动态数据信息,建立地下灌溉系统网络信息并及时更新。 </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20.春季学期组织师生员工参加绿化义务劳动，做好安全教育及绿化技术指导工作；秋季学期联合学生开展校园树木养护宣传活动。</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21.负责绿化日常采购材料申请并做好相关登记，行成《绿化日常材料采购出入登记表》</w:t>
            </w:r>
          </w:p>
          <w:p w:rsidR="00EB3EC6" w:rsidRPr="000704A9" w:rsidRDefault="00EB3EC6" w:rsidP="000704A9">
            <w:pPr>
              <w:tabs>
                <w:tab w:val="left" w:pos="360"/>
              </w:tabs>
              <w:spacing w:line="220" w:lineRule="exact"/>
              <w:ind w:firstLineChars="200" w:firstLine="420"/>
              <w:rPr>
                <w:rFonts w:ascii="宋体" w:hAnsi="宋体"/>
                <w:szCs w:val="21"/>
              </w:rPr>
            </w:pPr>
            <w:r w:rsidRPr="000704A9">
              <w:rPr>
                <w:rFonts w:ascii="宋体" w:hAnsi="宋体" w:hint="eastAsia"/>
                <w:szCs w:val="21"/>
              </w:rPr>
              <w:t>22.负责组织协调大型活动搬运桌椅等零星工作。</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23.负责本部门绿化零工及零星使用机械的监管工作，形成《零星用工记录表》、《零星用车记录表》。</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24.建立绿化经费支出台帐，每季度末向办公室主任汇报绿化经费支出情况。</w:t>
            </w:r>
          </w:p>
          <w:p w:rsidR="00EB3EC6" w:rsidRPr="000704A9" w:rsidRDefault="00EB3EC6" w:rsidP="000704A9">
            <w:pPr>
              <w:spacing w:line="220" w:lineRule="exact"/>
              <w:ind w:firstLineChars="197" w:firstLine="414"/>
              <w:rPr>
                <w:rFonts w:ascii="宋体" w:hAnsi="宋体"/>
                <w:szCs w:val="21"/>
              </w:rPr>
            </w:pPr>
            <w:r w:rsidRPr="000704A9">
              <w:rPr>
                <w:rFonts w:ascii="宋体" w:hAnsi="宋体" w:hint="eastAsia"/>
                <w:szCs w:val="21"/>
              </w:rPr>
              <w:t>25.认真完成领导交办的其他工作。</w:t>
            </w:r>
          </w:p>
        </w:tc>
        <w:tc>
          <w:tcPr>
            <w:tcW w:w="1417" w:type="dxa"/>
            <w:gridSpan w:val="2"/>
            <w:vAlign w:val="center"/>
          </w:tcPr>
          <w:p w:rsidR="00EB3EC6" w:rsidRPr="000704A9" w:rsidRDefault="00EB3EC6">
            <w:pPr>
              <w:pStyle w:val="a5"/>
              <w:shd w:val="clear" w:color="auto" w:fill="FFFFFF"/>
              <w:spacing w:before="0" w:beforeAutospacing="0" w:after="0" w:afterAutospacing="0" w:line="240" w:lineRule="exact"/>
              <w:rPr>
                <w:sz w:val="21"/>
                <w:szCs w:val="21"/>
              </w:rPr>
            </w:pPr>
            <w:r w:rsidRPr="000704A9">
              <w:rPr>
                <w:rFonts w:hint="eastAsia"/>
                <w:sz w:val="21"/>
                <w:szCs w:val="21"/>
              </w:rPr>
              <w:t>1.岗位人员应具备中央《事业单位领导人员管理暂行规定》中第二章第六条规定的基本条件。</w:t>
            </w:r>
          </w:p>
          <w:p w:rsidR="00EB3EC6" w:rsidRPr="000704A9" w:rsidRDefault="00EB3EC6">
            <w:pPr>
              <w:pStyle w:val="a5"/>
              <w:shd w:val="clear" w:color="auto" w:fill="FFFFFF"/>
              <w:spacing w:before="0" w:beforeAutospacing="0" w:after="0" w:afterAutospacing="0" w:line="240" w:lineRule="exact"/>
              <w:rPr>
                <w:sz w:val="21"/>
                <w:szCs w:val="21"/>
              </w:rPr>
            </w:pPr>
            <w:r w:rsidRPr="000704A9">
              <w:rPr>
                <w:sz w:val="21"/>
                <w:szCs w:val="21"/>
              </w:rPr>
              <w:t>2.</w:t>
            </w:r>
            <w:r w:rsidRPr="000704A9">
              <w:rPr>
                <w:rFonts w:hint="eastAsia"/>
                <w:sz w:val="21"/>
                <w:szCs w:val="21"/>
              </w:rPr>
              <w:t>具有较强的管理能力和较丰富的实际工作经验。</w:t>
            </w:r>
          </w:p>
          <w:p w:rsidR="00EB3EC6" w:rsidRPr="000704A9" w:rsidRDefault="00EB3EC6">
            <w:pPr>
              <w:pStyle w:val="a5"/>
              <w:shd w:val="clear" w:color="auto" w:fill="FFFFFF"/>
              <w:spacing w:before="0" w:beforeAutospacing="0" w:after="0" w:afterAutospacing="0" w:line="240" w:lineRule="exact"/>
              <w:rPr>
                <w:sz w:val="21"/>
                <w:szCs w:val="21"/>
              </w:rPr>
            </w:pPr>
            <w:r w:rsidRPr="000704A9">
              <w:rPr>
                <w:rFonts w:hint="eastAsia"/>
                <w:sz w:val="21"/>
                <w:szCs w:val="21"/>
              </w:rPr>
              <w:t>3.</w:t>
            </w:r>
            <w:r w:rsidRPr="000704A9">
              <w:rPr>
                <w:sz w:val="21"/>
                <w:szCs w:val="21"/>
              </w:rPr>
              <w:t>身体健康。</w:t>
            </w:r>
          </w:p>
          <w:p w:rsidR="00EB3EC6" w:rsidRPr="000704A9" w:rsidRDefault="00EB3EC6">
            <w:pPr>
              <w:pStyle w:val="a5"/>
              <w:shd w:val="clear" w:color="auto" w:fill="FFFFFF"/>
              <w:spacing w:before="0" w:beforeAutospacing="0" w:after="0" w:afterAutospacing="0" w:line="240" w:lineRule="exact"/>
              <w:rPr>
                <w:sz w:val="21"/>
                <w:szCs w:val="21"/>
              </w:rPr>
            </w:pPr>
            <w:r w:rsidRPr="000704A9">
              <w:rPr>
                <w:rFonts w:hint="eastAsia"/>
                <w:sz w:val="21"/>
                <w:szCs w:val="21"/>
              </w:rPr>
              <w:t>4.工作业绩特别突出者其他条件可适当放宽。</w:t>
            </w:r>
          </w:p>
        </w:tc>
      </w:tr>
    </w:tbl>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附件五：商务管理办公室</w:t>
      </w:r>
      <w:r>
        <w:rPr>
          <w:rFonts w:ascii="仿宋_GB2312" w:eastAsia="仿宋_GB2312" w:hAnsi="宋体" w:cs="仿宋_GB2312" w:hint="eastAsia"/>
          <w:sz w:val="28"/>
          <w:szCs w:val="28"/>
        </w:rPr>
        <w:t>主任</w:t>
      </w:r>
      <w:r w:rsidR="00B8712B">
        <w:rPr>
          <w:rFonts w:ascii="仿宋_GB2312" w:eastAsia="仿宋_GB2312" w:hAnsi="宋体" w:cs="仿宋_GB2312" w:hint="eastAsia"/>
          <w:sz w:val="28"/>
          <w:szCs w:val="28"/>
        </w:rPr>
        <w:t>、副主任</w:t>
      </w:r>
      <w:r>
        <w:rPr>
          <w:rFonts w:ascii="仿宋_GB2312" w:eastAsia="仿宋_GB2312" w:hAnsi="宋体" w:cs="仿宋_GB2312" w:hint="eastAsia"/>
          <w:sz w:val="28"/>
          <w:szCs w:val="28"/>
        </w:rPr>
        <w:t>岗位职责及上岗条件</w:t>
      </w:r>
    </w:p>
    <w:tbl>
      <w:tblPr>
        <w:tblStyle w:val="a6"/>
        <w:tblW w:w="8967" w:type="dxa"/>
        <w:tblInd w:w="-495" w:type="dxa"/>
        <w:tblLayout w:type="fixed"/>
        <w:tblLook w:val="04A0"/>
      </w:tblPr>
      <w:tblGrid>
        <w:gridCol w:w="549"/>
        <w:gridCol w:w="763"/>
        <w:gridCol w:w="6237"/>
        <w:gridCol w:w="1418"/>
      </w:tblGrid>
      <w:tr w:rsidR="000704A9" w:rsidTr="000704A9">
        <w:trPr>
          <w:trHeight w:val="502"/>
        </w:trPr>
        <w:tc>
          <w:tcPr>
            <w:tcW w:w="549" w:type="dxa"/>
            <w:shd w:val="clear" w:color="auto" w:fill="CFCDCD" w:themeFill="background2" w:themeFillShade="E5"/>
            <w:vAlign w:val="center"/>
          </w:tcPr>
          <w:p w:rsidR="000704A9" w:rsidRDefault="000704A9">
            <w:pPr>
              <w:jc w:val="center"/>
            </w:pPr>
            <w:r>
              <w:rPr>
                <w:rFonts w:hint="eastAsia"/>
              </w:rPr>
              <w:t>序号</w:t>
            </w:r>
          </w:p>
        </w:tc>
        <w:tc>
          <w:tcPr>
            <w:tcW w:w="763" w:type="dxa"/>
            <w:shd w:val="clear" w:color="auto" w:fill="CFCDCD" w:themeFill="background2" w:themeFillShade="E5"/>
            <w:vAlign w:val="center"/>
          </w:tcPr>
          <w:p w:rsidR="000704A9" w:rsidRDefault="000704A9">
            <w:pPr>
              <w:jc w:val="center"/>
            </w:pPr>
            <w:r>
              <w:rPr>
                <w:rFonts w:hint="eastAsia"/>
              </w:rPr>
              <w:t>岗位名称</w:t>
            </w:r>
          </w:p>
        </w:tc>
        <w:tc>
          <w:tcPr>
            <w:tcW w:w="6237" w:type="dxa"/>
            <w:shd w:val="clear" w:color="auto" w:fill="CFCDCD" w:themeFill="background2" w:themeFillShade="E5"/>
            <w:vAlign w:val="center"/>
          </w:tcPr>
          <w:p w:rsidR="000704A9" w:rsidRDefault="000704A9">
            <w:pPr>
              <w:jc w:val="center"/>
            </w:pPr>
            <w:r>
              <w:rPr>
                <w:rFonts w:hint="eastAsia"/>
              </w:rPr>
              <w:t>岗位职责</w:t>
            </w:r>
          </w:p>
        </w:tc>
        <w:tc>
          <w:tcPr>
            <w:tcW w:w="1418" w:type="dxa"/>
            <w:shd w:val="clear" w:color="auto" w:fill="CFCDCD" w:themeFill="background2" w:themeFillShade="E5"/>
            <w:vAlign w:val="center"/>
          </w:tcPr>
          <w:p w:rsidR="000704A9" w:rsidRDefault="000704A9">
            <w:pPr>
              <w:jc w:val="center"/>
            </w:pPr>
            <w:r>
              <w:rPr>
                <w:rFonts w:hint="eastAsia"/>
              </w:rPr>
              <w:t>上岗条件</w:t>
            </w:r>
          </w:p>
        </w:tc>
      </w:tr>
      <w:tr w:rsidR="000704A9" w:rsidTr="000704A9">
        <w:trPr>
          <w:trHeight w:val="1705"/>
        </w:trPr>
        <w:tc>
          <w:tcPr>
            <w:tcW w:w="549" w:type="dxa"/>
            <w:vAlign w:val="center"/>
          </w:tcPr>
          <w:p w:rsidR="000704A9" w:rsidRDefault="000704A9">
            <w:pPr>
              <w:jc w:val="center"/>
            </w:pPr>
            <w:r>
              <w:rPr>
                <w:rFonts w:hint="eastAsia"/>
              </w:rPr>
              <w:t>1</w:t>
            </w:r>
          </w:p>
        </w:tc>
        <w:tc>
          <w:tcPr>
            <w:tcW w:w="763" w:type="dxa"/>
            <w:vAlign w:val="center"/>
          </w:tcPr>
          <w:p w:rsidR="000704A9" w:rsidRPr="000704A9" w:rsidRDefault="000704A9">
            <w:pPr>
              <w:jc w:val="center"/>
              <w:rPr>
                <w:szCs w:val="21"/>
              </w:rPr>
            </w:pPr>
            <w:r w:rsidRPr="000704A9">
              <w:rPr>
                <w:rFonts w:hint="eastAsia"/>
                <w:szCs w:val="21"/>
              </w:rPr>
              <w:t>主任</w:t>
            </w:r>
          </w:p>
        </w:tc>
        <w:tc>
          <w:tcPr>
            <w:tcW w:w="6237" w:type="dxa"/>
            <w:vAlign w:val="center"/>
          </w:tcPr>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1.</w:t>
            </w:r>
            <w:r w:rsidRPr="000704A9">
              <w:rPr>
                <w:rFonts w:hint="eastAsia"/>
                <w:szCs w:val="21"/>
              </w:rPr>
              <w:t>作为商务管理办公室安全稳定和廉政建设、固定资产管理的第一责任人，对部门涉及的各项安全稳定、廉政、保密工作负有领导责任。</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2.负责组织、协调涉及本部门的所有工作，计划发展方向、处理突发事件等，每周对督办工作进行梳理、分析，每两周向后勤保卫处书面汇报本部门主要工作进展。</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3.负责商务管理办公室的日常工作和员工的思想政治工作，不断探索商务管理和运行机制的改革，逐步实现管理的科学化、规范化。</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4.负责部门员工队伍建设，建立各岗位工作职责，各项工作责任明确到人。每年初梳理完善年度部门、专项、岗位工作三个层面的五化清单。</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5.负责本部门各岗位激励机制和考评机制的建立，对本部门员工工作业绩进行考核，每月对考勤情况进行总结。年初制订细化完善本部门员工考评方案，每学期组织一次部门工作总结提升部门工作水平，每年12月份组织一次中心的内部评议工作。</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6.负责本部门宣传工作，组织本部门各项工作及时宣传，发挥正能量，关注学校BBS论坛、后勤网站等，及时了解师生意见，确保涉及本部门工作的网上意见尽快督办落实并反馈完毕。</w:t>
            </w:r>
          </w:p>
          <w:p w:rsidR="000704A9" w:rsidRPr="000704A9" w:rsidRDefault="000704A9" w:rsidP="000704A9">
            <w:pPr>
              <w:spacing w:line="220" w:lineRule="exact"/>
              <w:ind w:firstLineChars="200" w:firstLine="420"/>
              <w:rPr>
                <w:rFonts w:ascii="宋体" w:eastAsia="宋体" w:hAnsi="宋体" w:cs="宋体"/>
                <w:szCs w:val="21"/>
              </w:rPr>
            </w:pPr>
            <w:r w:rsidRPr="000704A9">
              <w:rPr>
                <w:rFonts w:ascii="宋体" w:eastAsia="宋体" w:hAnsi="宋体" w:cs="宋体" w:hint="eastAsia"/>
                <w:szCs w:val="21"/>
              </w:rPr>
              <w:t>7.</w:t>
            </w:r>
            <w:r w:rsidR="001C791C" w:rsidRPr="000704A9">
              <w:rPr>
                <w:rFonts w:ascii="宋体" w:eastAsia="宋体" w:hAnsi="宋体" w:cs="宋体"/>
                <w:szCs w:val="21"/>
              </w:rPr>
              <w:t xml:space="preserve"> </w:t>
            </w:r>
            <w:r w:rsidRPr="000704A9">
              <w:rPr>
                <w:rFonts w:ascii="宋体" w:eastAsia="宋体" w:hAnsi="宋体" w:cs="宋体" w:hint="eastAsia"/>
                <w:szCs w:val="21"/>
              </w:rPr>
              <w:t>负责后勤保卫处大宗物品、有偿服务、工程类等项目采购的运行管理，工作标准、流程、制度等的建设及执行情况监管，每周听取上周采购工作总结、本周采购工作安排，每半月根据采购项目重要性、项目预算金额大小，选取1个项目参与现场。</w:t>
            </w:r>
          </w:p>
          <w:p w:rsidR="000704A9" w:rsidRPr="000704A9" w:rsidRDefault="001C791C" w:rsidP="000704A9">
            <w:pPr>
              <w:spacing w:line="220" w:lineRule="exact"/>
              <w:ind w:firstLineChars="200" w:firstLine="420"/>
              <w:rPr>
                <w:rFonts w:ascii="宋体" w:eastAsia="宋体" w:hAnsi="宋体" w:cs="宋体"/>
                <w:szCs w:val="21"/>
              </w:rPr>
            </w:pPr>
            <w:r>
              <w:rPr>
                <w:rFonts w:ascii="宋体" w:eastAsia="宋体" w:hAnsi="宋体" w:cs="宋体" w:hint="eastAsia"/>
                <w:szCs w:val="21"/>
              </w:rPr>
              <w:t>8</w:t>
            </w:r>
            <w:r w:rsidR="000704A9" w:rsidRPr="000704A9">
              <w:rPr>
                <w:rFonts w:ascii="宋体" w:eastAsia="宋体" w:hAnsi="宋体" w:cs="宋体" w:hint="eastAsia"/>
                <w:szCs w:val="21"/>
              </w:rPr>
              <w:t>.负责后勤保卫处维修材料集中采购的运营管理、过程及质量监管。</w:t>
            </w:r>
          </w:p>
          <w:p w:rsidR="000704A9" w:rsidRPr="000704A9" w:rsidRDefault="001C791C" w:rsidP="000704A9">
            <w:pPr>
              <w:spacing w:line="220" w:lineRule="exact"/>
              <w:ind w:firstLineChars="200" w:firstLine="420"/>
              <w:rPr>
                <w:rFonts w:ascii="宋体" w:eastAsia="宋体" w:hAnsi="宋体" w:cs="宋体"/>
                <w:szCs w:val="21"/>
              </w:rPr>
            </w:pPr>
            <w:r>
              <w:rPr>
                <w:rFonts w:ascii="宋体" w:eastAsia="宋体" w:hAnsi="宋体" w:cs="宋体" w:hint="eastAsia"/>
                <w:szCs w:val="21"/>
              </w:rPr>
              <w:t>9</w:t>
            </w:r>
            <w:r w:rsidR="000704A9" w:rsidRPr="000704A9">
              <w:rPr>
                <w:rFonts w:ascii="宋体" w:eastAsia="宋体" w:hAnsi="宋体" w:cs="宋体" w:hint="eastAsia"/>
                <w:szCs w:val="21"/>
              </w:rPr>
              <w:t>.负责本部门的财务机制建立和各项账目监管，每周对财务工作进行审核。</w:t>
            </w:r>
          </w:p>
          <w:p w:rsidR="000704A9" w:rsidRPr="000704A9" w:rsidRDefault="000704A9" w:rsidP="000704A9">
            <w:pPr>
              <w:adjustRightInd w:val="0"/>
              <w:snapToGrid w:val="0"/>
              <w:spacing w:line="220" w:lineRule="exact"/>
              <w:ind w:firstLineChars="200" w:firstLine="420"/>
              <w:rPr>
                <w:rFonts w:ascii="宋体" w:eastAsia="宋体" w:hAnsi="宋体" w:cs="宋体"/>
                <w:szCs w:val="21"/>
              </w:rPr>
            </w:pPr>
            <w:r w:rsidRPr="000704A9">
              <w:rPr>
                <w:rFonts w:ascii="宋体" w:eastAsia="宋体" w:hAnsi="宋体" w:cs="宋体" w:hint="eastAsia"/>
                <w:szCs w:val="21"/>
              </w:rPr>
              <w:t>1</w:t>
            </w:r>
            <w:r w:rsidR="001C791C">
              <w:rPr>
                <w:rFonts w:ascii="宋体" w:eastAsia="宋体" w:hAnsi="宋体" w:cs="宋体" w:hint="eastAsia"/>
                <w:szCs w:val="21"/>
              </w:rPr>
              <w:t>0</w:t>
            </w:r>
            <w:r w:rsidRPr="000704A9">
              <w:rPr>
                <w:rFonts w:ascii="宋体" w:eastAsia="宋体" w:hAnsi="宋体" w:cs="宋体" w:hint="eastAsia"/>
                <w:szCs w:val="21"/>
              </w:rPr>
              <w:t>.</w:t>
            </w:r>
            <w:r w:rsidRPr="000704A9">
              <w:rPr>
                <w:rFonts w:ascii="宋体" w:hAnsi="宋体" w:hint="eastAsia"/>
                <w:szCs w:val="21"/>
              </w:rPr>
              <w:t>负责本部门固定资产管理工作，建立细化本部门资产管理制度，明确部门各类资产责任人，组织做好资产购置、入账、保管、报废等各项工作，确保符合资产管理要求</w:t>
            </w:r>
            <w:r w:rsidRPr="000704A9">
              <w:rPr>
                <w:rFonts w:ascii="宋体" w:eastAsia="宋体" w:hAnsi="宋体" w:cs="宋体" w:hint="eastAsia"/>
                <w:szCs w:val="21"/>
              </w:rPr>
              <w:t>，每学期对固定资产、房产等情况进行分析、总结。</w:t>
            </w:r>
          </w:p>
          <w:p w:rsidR="000704A9" w:rsidRPr="000704A9" w:rsidRDefault="001C791C" w:rsidP="000704A9">
            <w:pPr>
              <w:adjustRightInd w:val="0"/>
              <w:snapToGrid w:val="0"/>
              <w:spacing w:line="220" w:lineRule="exact"/>
              <w:ind w:firstLineChars="150" w:firstLine="315"/>
              <w:rPr>
                <w:rFonts w:ascii="宋体" w:hAnsi="宋体" w:cs="宋体"/>
                <w:szCs w:val="21"/>
              </w:rPr>
            </w:pPr>
            <w:r>
              <w:rPr>
                <w:rFonts w:ascii="宋体" w:hAnsi="宋体" w:hint="eastAsia"/>
                <w:szCs w:val="21"/>
              </w:rPr>
              <w:t>11</w:t>
            </w:r>
            <w:r w:rsidR="000704A9" w:rsidRPr="000704A9">
              <w:rPr>
                <w:rFonts w:ascii="宋体" w:hAnsi="宋体" w:hint="eastAsia"/>
                <w:szCs w:val="21"/>
              </w:rPr>
              <w:t>.负责本部门廉政建设工作，建立并组织签订本部门各岗位廉政承诺书，每年初梳理本部门各岗位廉政风险点并采取有力措施保障廉政建设，年末工作总结就廉政建设进行汇报，确保本部门无违法违规现象。</w:t>
            </w:r>
          </w:p>
          <w:p w:rsidR="000704A9" w:rsidRPr="000704A9" w:rsidRDefault="001C791C" w:rsidP="000704A9">
            <w:pPr>
              <w:spacing w:line="220" w:lineRule="exact"/>
              <w:ind w:firstLineChars="200" w:firstLine="420"/>
              <w:rPr>
                <w:rFonts w:ascii="宋体" w:eastAsia="宋体" w:hAnsi="宋体" w:cs="宋体"/>
                <w:szCs w:val="21"/>
              </w:rPr>
            </w:pPr>
            <w:r>
              <w:rPr>
                <w:rFonts w:ascii="宋体" w:eastAsia="宋体" w:hAnsi="宋体" w:cs="宋体" w:hint="eastAsia"/>
                <w:szCs w:val="21"/>
              </w:rPr>
              <w:t>12</w:t>
            </w:r>
            <w:r w:rsidR="000704A9" w:rsidRPr="000704A9">
              <w:rPr>
                <w:rFonts w:ascii="宋体" w:eastAsia="宋体" w:hAnsi="宋体" w:cs="宋体" w:hint="eastAsia"/>
                <w:szCs w:val="21"/>
              </w:rPr>
              <w:t>.负责本部门各项规章制度和工作流程建设并通过有效措施抓好落实工作。</w:t>
            </w:r>
          </w:p>
          <w:p w:rsidR="000704A9" w:rsidRPr="000704A9" w:rsidRDefault="001C791C" w:rsidP="000704A9">
            <w:pPr>
              <w:spacing w:line="220" w:lineRule="exact"/>
              <w:ind w:firstLineChars="200" w:firstLine="420"/>
              <w:rPr>
                <w:szCs w:val="21"/>
              </w:rPr>
            </w:pPr>
            <w:r>
              <w:rPr>
                <w:rFonts w:ascii="宋体" w:eastAsia="宋体" w:hAnsi="宋体" w:cs="宋体" w:hint="eastAsia"/>
                <w:szCs w:val="21"/>
              </w:rPr>
              <w:t>13</w:t>
            </w:r>
            <w:r w:rsidR="000704A9" w:rsidRPr="000704A9">
              <w:rPr>
                <w:rFonts w:ascii="宋体" w:eastAsia="宋体" w:hAnsi="宋体" w:cs="宋体" w:hint="eastAsia"/>
                <w:szCs w:val="21"/>
              </w:rPr>
              <w:t>.随时完成领导交办的其他工作。</w:t>
            </w:r>
          </w:p>
        </w:tc>
        <w:tc>
          <w:tcPr>
            <w:tcW w:w="1418" w:type="dxa"/>
            <w:vAlign w:val="center"/>
          </w:tcPr>
          <w:p w:rsidR="000704A9" w:rsidRPr="000704A9" w:rsidRDefault="000704A9">
            <w:pPr>
              <w:pStyle w:val="a5"/>
              <w:shd w:val="clear" w:color="auto" w:fill="FFFFFF"/>
              <w:spacing w:before="0" w:beforeAutospacing="0" w:after="0" w:afterAutospacing="0" w:line="240" w:lineRule="exact"/>
              <w:rPr>
                <w:sz w:val="21"/>
                <w:szCs w:val="21"/>
              </w:rPr>
            </w:pPr>
            <w:r w:rsidRPr="000704A9">
              <w:rPr>
                <w:rFonts w:hint="eastAsia"/>
                <w:sz w:val="21"/>
                <w:szCs w:val="21"/>
              </w:rPr>
              <w:t>1.岗位人员应具备中央《事业单位领导人员管理暂行规定》中第二章第六条规定的基本条件。</w:t>
            </w:r>
          </w:p>
          <w:p w:rsidR="000704A9" w:rsidRPr="000704A9" w:rsidRDefault="000704A9">
            <w:pPr>
              <w:pStyle w:val="a5"/>
              <w:shd w:val="clear" w:color="auto" w:fill="FFFFFF"/>
              <w:spacing w:before="0" w:beforeAutospacing="0" w:after="0" w:afterAutospacing="0" w:line="240" w:lineRule="exact"/>
              <w:rPr>
                <w:sz w:val="21"/>
                <w:szCs w:val="21"/>
              </w:rPr>
            </w:pPr>
            <w:r w:rsidRPr="000704A9">
              <w:rPr>
                <w:sz w:val="21"/>
                <w:szCs w:val="21"/>
              </w:rPr>
              <w:t>2.</w:t>
            </w:r>
            <w:r w:rsidRPr="000704A9">
              <w:rPr>
                <w:rFonts w:hint="eastAsia"/>
                <w:sz w:val="21"/>
                <w:szCs w:val="21"/>
              </w:rPr>
              <w:t>具有较强的管理能力和较丰富的实际工作经验。</w:t>
            </w:r>
          </w:p>
          <w:p w:rsidR="000704A9" w:rsidRPr="000704A9" w:rsidRDefault="000704A9">
            <w:pPr>
              <w:pStyle w:val="a5"/>
              <w:shd w:val="clear" w:color="auto" w:fill="FFFFFF"/>
              <w:spacing w:before="0" w:beforeAutospacing="0" w:after="0" w:afterAutospacing="0" w:line="240" w:lineRule="exact"/>
              <w:rPr>
                <w:sz w:val="21"/>
                <w:szCs w:val="21"/>
              </w:rPr>
            </w:pPr>
            <w:r w:rsidRPr="000704A9">
              <w:rPr>
                <w:rFonts w:hint="eastAsia"/>
                <w:sz w:val="21"/>
                <w:szCs w:val="21"/>
              </w:rPr>
              <w:t>3.</w:t>
            </w:r>
            <w:r w:rsidRPr="000704A9">
              <w:rPr>
                <w:sz w:val="21"/>
                <w:szCs w:val="21"/>
              </w:rPr>
              <w:t>身体健康。</w:t>
            </w:r>
          </w:p>
          <w:p w:rsidR="000704A9" w:rsidRPr="000704A9" w:rsidRDefault="000704A9">
            <w:pPr>
              <w:pStyle w:val="a5"/>
              <w:shd w:val="clear" w:color="auto" w:fill="FFFFFF"/>
              <w:spacing w:before="0" w:beforeAutospacing="0" w:after="0" w:afterAutospacing="0" w:line="240" w:lineRule="exact"/>
              <w:rPr>
                <w:sz w:val="21"/>
                <w:szCs w:val="21"/>
              </w:rPr>
            </w:pPr>
            <w:r w:rsidRPr="000704A9">
              <w:rPr>
                <w:rFonts w:hint="eastAsia"/>
                <w:sz w:val="21"/>
                <w:szCs w:val="21"/>
              </w:rPr>
              <w:t>4.工作业绩特别突出者其他条件可适当放宽。</w:t>
            </w:r>
          </w:p>
        </w:tc>
      </w:tr>
      <w:tr w:rsidR="001C791C" w:rsidTr="000704A9">
        <w:trPr>
          <w:trHeight w:val="1705"/>
        </w:trPr>
        <w:tc>
          <w:tcPr>
            <w:tcW w:w="549" w:type="dxa"/>
            <w:vAlign w:val="center"/>
          </w:tcPr>
          <w:p w:rsidR="001C791C" w:rsidRDefault="001C791C">
            <w:pPr>
              <w:jc w:val="center"/>
              <w:rPr>
                <w:rFonts w:hint="eastAsia"/>
              </w:rPr>
            </w:pPr>
            <w:r>
              <w:rPr>
                <w:rFonts w:hint="eastAsia"/>
              </w:rPr>
              <w:t>2</w:t>
            </w:r>
          </w:p>
        </w:tc>
        <w:tc>
          <w:tcPr>
            <w:tcW w:w="763" w:type="dxa"/>
            <w:vAlign w:val="center"/>
          </w:tcPr>
          <w:p w:rsidR="001C791C" w:rsidRPr="000704A9" w:rsidRDefault="001C791C">
            <w:pPr>
              <w:jc w:val="center"/>
              <w:rPr>
                <w:rFonts w:hint="eastAsia"/>
                <w:szCs w:val="21"/>
              </w:rPr>
            </w:pPr>
            <w:r>
              <w:rPr>
                <w:rFonts w:hint="eastAsia"/>
                <w:szCs w:val="21"/>
              </w:rPr>
              <w:t>副主任</w:t>
            </w:r>
          </w:p>
        </w:tc>
        <w:tc>
          <w:tcPr>
            <w:tcW w:w="6237" w:type="dxa"/>
            <w:vAlign w:val="center"/>
          </w:tcPr>
          <w:p w:rsidR="001C791C" w:rsidRPr="00EB3EC6" w:rsidRDefault="001C791C" w:rsidP="001C791C">
            <w:pPr>
              <w:spacing w:line="240" w:lineRule="exact"/>
              <w:jc w:val="left"/>
              <w:rPr>
                <w:rFonts w:asciiTheme="minorEastAsia" w:hAnsiTheme="minorEastAsia"/>
                <w:szCs w:val="21"/>
              </w:rPr>
            </w:pPr>
            <w:r w:rsidRPr="00EB3EC6">
              <w:rPr>
                <w:rFonts w:asciiTheme="minorEastAsia" w:hAnsiTheme="minorEastAsia" w:hint="eastAsia"/>
                <w:szCs w:val="21"/>
              </w:rPr>
              <w:t>1.</w:t>
            </w:r>
            <w:r>
              <w:rPr>
                <w:rFonts w:asciiTheme="minorEastAsia" w:hAnsiTheme="minorEastAsia" w:hint="eastAsia"/>
                <w:szCs w:val="21"/>
              </w:rPr>
              <w:t>分管大学生服务区、校医院、医保、快递、浴池中水换热等引进项目管理，</w:t>
            </w:r>
            <w:r w:rsidRPr="00EB3EC6">
              <w:rPr>
                <w:rFonts w:asciiTheme="minorEastAsia" w:hAnsiTheme="minorEastAsia" w:hint="eastAsia"/>
                <w:szCs w:val="21"/>
              </w:rPr>
              <w:t>对本岗位涉及的各项安全稳定、廉政、保密工作负有直接责任。</w:t>
            </w:r>
          </w:p>
          <w:p w:rsidR="001C791C" w:rsidRPr="00EB3EC6" w:rsidRDefault="001C791C" w:rsidP="001C791C">
            <w:pPr>
              <w:spacing w:line="240" w:lineRule="exact"/>
              <w:jc w:val="left"/>
              <w:rPr>
                <w:rFonts w:asciiTheme="minorEastAsia" w:hAnsiTheme="minorEastAsia"/>
                <w:szCs w:val="21"/>
              </w:rPr>
            </w:pPr>
            <w:r w:rsidRPr="00EB3EC6">
              <w:rPr>
                <w:rFonts w:asciiTheme="minorEastAsia" w:hAnsiTheme="minorEastAsia" w:hint="eastAsia"/>
                <w:szCs w:val="21"/>
              </w:rPr>
              <w:t>2.协助主任做好本部门日常运转工作。</w:t>
            </w:r>
          </w:p>
          <w:p w:rsidR="001C791C" w:rsidRPr="00EB3EC6" w:rsidRDefault="001C791C" w:rsidP="001C791C">
            <w:pPr>
              <w:spacing w:line="240" w:lineRule="exact"/>
              <w:jc w:val="left"/>
              <w:rPr>
                <w:rFonts w:asciiTheme="minorEastAsia" w:hAnsiTheme="minorEastAsia"/>
                <w:szCs w:val="21"/>
              </w:rPr>
            </w:pPr>
            <w:r w:rsidRPr="00EB3EC6">
              <w:rPr>
                <w:rFonts w:asciiTheme="minorEastAsia" w:hAnsiTheme="minorEastAsia" w:hint="eastAsia"/>
                <w:szCs w:val="21"/>
              </w:rPr>
              <w:t>3.负责分管工作规章制度及规范流程建设。</w:t>
            </w:r>
          </w:p>
          <w:p w:rsidR="001C791C" w:rsidRPr="00EB3EC6" w:rsidRDefault="001C791C" w:rsidP="001C791C">
            <w:pPr>
              <w:spacing w:line="240" w:lineRule="exact"/>
              <w:jc w:val="left"/>
              <w:rPr>
                <w:rFonts w:asciiTheme="minorEastAsia" w:hAnsiTheme="minorEastAsia"/>
                <w:szCs w:val="21"/>
              </w:rPr>
            </w:pPr>
            <w:r w:rsidRPr="00EB3EC6">
              <w:rPr>
                <w:rFonts w:asciiTheme="minorEastAsia" w:hAnsiTheme="minorEastAsia" w:hint="eastAsia"/>
                <w:szCs w:val="21"/>
              </w:rPr>
              <w:t>4.</w:t>
            </w:r>
            <w:r w:rsidRPr="00EB3EC6">
              <w:rPr>
                <w:rFonts w:asciiTheme="minorEastAsia" w:hAnsiTheme="minorEastAsia"/>
                <w:szCs w:val="21"/>
              </w:rPr>
              <w:t xml:space="preserve"> </w:t>
            </w:r>
            <w:r w:rsidRPr="000704A9">
              <w:rPr>
                <w:rFonts w:ascii="宋体" w:eastAsia="宋体" w:hAnsi="宋体" w:cs="宋体" w:hint="eastAsia"/>
                <w:szCs w:val="21"/>
              </w:rPr>
              <w:t>负责组织商户及联合服务单位、礼堂、大学生活动中心多功能厅、电影院线等部门的运营、考核和管理，每周对以上区域抽取一处进行巡查，每月对检查结果及相关工作开展进行抽查、了解。</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5</w:t>
            </w:r>
            <w:r w:rsidRPr="00EB3EC6">
              <w:rPr>
                <w:rFonts w:asciiTheme="minorEastAsia" w:hAnsiTheme="minorEastAsia" w:hint="eastAsia"/>
                <w:szCs w:val="21"/>
              </w:rPr>
              <w:t>.学生投诉处理及回复；</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6</w:t>
            </w:r>
            <w:r w:rsidRPr="00EB3EC6">
              <w:rPr>
                <w:rFonts w:asciiTheme="minorEastAsia" w:hAnsiTheme="minorEastAsia" w:hint="eastAsia"/>
                <w:szCs w:val="21"/>
              </w:rPr>
              <w:t>.完成处里要求的各类统计、报表和相关报告等工作。</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7</w:t>
            </w:r>
            <w:r w:rsidRPr="00EB3EC6">
              <w:rPr>
                <w:rFonts w:asciiTheme="minorEastAsia" w:hAnsiTheme="minorEastAsia" w:hint="eastAsia"/>
                <w:szCs w:val="21"/>
              </w:rPr>
              <w:t>.负责年度工作计划、总结、工作日志以及各类文字材料编制与修订。</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8</w:t>
            </w:r>
            <w:r w:rsidRPr="00EB3EC6">
              <w:rPr>
                <w:rFonts w:asciiTheme="minorEastAsia" w:hAnsiTheme="minorEastAsia" w:hint="eastAsia"/>
                <w:szCs w:val="21"/>
              </w:rPr>
              <w:t>.负责考评体系建设与落实工作，做好与引进服务单位的工作交流。</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9</w:t>
            </w:r>
            <w:r w:rsidRPr="00EB3EC6">
              <w:rPr>
                <w:rFonts w:asciiTheme="minorEastAsia" w:hAnsiTheme="minorEastAsia" w:hint="eastAsia"/>
                <w:szCs w:val="21"/>
              </w:rPr>
              <w:t>.负责本岗位涉及的固定资产管理。</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10</w:t>
            </w:r>
            <w:r w:rsidRPr="00EB3EC6">
              <w:rPr>
                <w:rFonts w:asciiTheme="minorEastAsia" w:hAnsiTheme="minorEastAsia" w:hint="eastAsia"/>
                <w:szCs w:val="21"/>
              </w:rPr>
              <w:t>.负责与本岗位工作职责相关的信息统计核算、岗位工作流程的</w:t>
            </w:r>
            <w:r w:rsidRPr="00EB3EC6">
              <w:rPr>
                <w:rFonts w:asciiTheme="minorEastAsia" w:hAnsiTheme="minorEastAsia" w:hint="eastAsia"/>
                <w:szCs w:val="21"/>
              </w:rPr>
              <w:lastRenderedPageBreak/>
              <w:t>完善。</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11</w:t>
            </w:r>
            <w:r w:rsidRPr="00EB3EC6">
              <w:rPr>
                <w:rFonts w:asciiTheme="minorEastAsia" w:hAnsiTheme="minorEastAsia" w:hint="eastAsia"/>
                <w:szCs w:val="21"/>
              </w:rPr>
              <w:t>.积极做好本人的业务提升和办公室发展调研工作。</w:t>
            </w:r>
          </w:p>
          <w:p w:rsidR="001C791C" w:rsidRPr="00EB3EC6" w:rsidRDefault="001C791C" w:rsidP="001C791C">
            <w:pPr>
              <w:spacing w:line="240" w:lineRule="exact"/>
              <w:jc w:val="left"/>
              <w:rPr>
                <w:rFonts w:asciiTheme="minorEastAsia" w:hAnsiTheme="minorEastAsia"/>
                <w:szCs w:val="21"/>
              </w:rPr>
            </w:pPr>
            <w:r>
              <w:rPr>
                <w:rFonts w:asciiTheme="minorEastAsia" w:hAnsiTheme="minorEastAsia" w:hint="eastAsia"/>
                <w:szCs w:val="21"/>
              </w:rPr>
              <w:t>12</w:t>
            </w:r>
            <w:r w:rsidRPr="00EB3EC6">
              <w:rPr>
                <w:rFonts w:asciiTheme="minorEastAsia" w:hAnsiTheme="minorEastAsia" w:hint="eastAsia"/>
                <w:szCs w:val="21"/>
              </w:rPr>
              <w:t>.做好各类计划和总结，做好相关材料的及时建档、归档工作。</w:t>
            </w:r>
          </w:p>
          <w:p w:rsidR="001C791C" w:rsidRPr="000704A9" w:rsidRDefault="001C791C" w:rsidP="001C791C">
            <w:pPr>
              <w:spacing w:line="220" w:lineRule="exact"/>
              <w:rPr>
                <w:rFonts w:ascii="宋体" w:eastAsia="宋体" w:hAnsi="宋体" w:cs="宋体" w:hint="eastAsia"/>
                <w:szCs w:val="21"/>
              </w:rPr>
            </w:pPr>
            <w:r>
              <w:rPr>
                <w:rFonts w:asciiTheme="minorEastAsia" w:hAnsiTheme="minorEastAsia" w:hint="eastAsia"/>
                <w:szCs w:val="21"/>
              </w:rPr>
              <w:t>13</w:t>
            </w:r>
            <w:r w:rsidRPr="00EB3EC6">
              <w:rPr>
                <w:rFonts w:asciiTheme="minorEastAsia" w:hAnsiTheme="minorEastAsia" w:hint="eastAsia"/>
                <w:szCs w:val="21"/>
              </w:rPr>
              <w:t>.认真完成领导交办的其他工作。</w:t>
            </w:r>
          </w:p>
        </w:tc>
        <w:tc>
          <w:tcPr>
            <w:tcW w:w="1418" w:type="dxa"/>
            <w:vAlign w:val="center"/>
          </w:tcPr>
          <w:p w:rsidR="001C791C" w:rsidRPr="000704A9" w:rsidRDefault="001C791C" w:rsidP="00ED2281">
            <w:pPr>
              <w:pStyle w:val="a5"/>
              <w:shd w:val="clear" w:color="auto" w:fill="FFFFFF"/>
              <w:spacing w:before="0" w:beforeAutospacing="0" w:after="0" w:afterAutospacing="0" w:line="240" w:lineRule="exact"/>
              <w:rPr>
                <w:sz w:val="21"/>
                <w:szCs w:val="21"/>
              </w:rPr>
            </w:pPr>
            <w:r w:rsidRPr="000704A9">
              <w:rPr>
                <w:rFonts w:hint="eastAsia"/>
                <w:sz w:val="21"/>
                <w:szCs w:val="21"/>
              </w:rPr>
              <w:lastRenderedPageBreak/>
              <w:t>1.岗位人员应具备中央《事业单位领导人员管理暂行规定》中第二章第六条规定的基本条件。</w:t>
            </w:r>
          </w:p>
          <w:p w:rsidR="001C791C" w:rsidRPr="000704A9" w:rsidRDefault="001C791C" w:rsidP="00ED2281">
            <w:pPr>
              <w:pStyle w:val="a5"/>
              <w:shd w:val="clear" w:color="auto" w:fill="FFFFFF"/>
              <w:spacing w:before="0" w:beforeAutospacing="0" w:after="0" w:afterAutospacing="0" w:line="240" w:lineRule="exact"/>
              <w:rPr>
                <w:sz w:val="21"/>
                <w:szCs w:val="21"/>
              </w:rPr>
            </w:pPr>
            <w:r w:rsidRPr="000704A9">
              <w:rPr>
                <w:sz w:val="21"/>
                <w:szCs w:val="21"/>
              </w:rPr>
              <w:t>2.</w:t>
            </w:r>
            <w:r w:rsidRPr="000704A9">
              <w:rPr>
                <w:rFonts w:hint="eastAsia"/>
                <w:sz w:val="21"/>
                <w:szCs w:val="21"/>
              </w:rPr>
              <w:t>具有较强的管理能力和较丰富的实际工作经验。</w:t>
            </w:r>
          </w:p>
          <w:p w:rsidR="001C791C" w:rsidRPr="000704A9" w:rsidRDefault="001C791C" w:rsidP="00ED2281">
            <w:pPr>
              <w:pStyle w:val="a5"/>
              <w:shd w:val="clear" w:color="auto" w:fill="FFFFFF"/>
              <w:spacing w:before="0" w:beforeAutospacing="0" w:after="0" w:afterAutospacing="0" w:line="240" w:lineRule="exact"/>
              <w:rPr>
                <w:sz w:val="21"/>
                <w:szCs w:val="21"/>
              </w:rPr>
            </w:pPr>
            <w:r w:rsidRPr="000704A9">
              <w:rPr>
                <w:rFonts w:hint="eastAsia"/>
                <w:sz w:val="21"/>
                <w:szCs w:val="21"/>
              </w:rPr>
              <w:t>3.</w:t>
            </w:r>
            <w:r w:rsidRPr="000704A9">
              <w:rPr>
                <w:sz w:val="21"/>
                <w:szCs w:val="21"/>
              </w:rPr>
              <w:t>身体健康。</w:t>
            </w:r>
          </w:p>
          <w:p w:rsidR="001C791C" w:rsidRPr="000704A9" w:rsidRDefault="001C791C" w:rsidP="00ED2281">
            <w:pPr>
              <w:pStyle w:val="a5"/>
              <w:shd w:val="clear" w:color="auto" w:fill="FFFFFF"/>
              <w:spacing w:before="0" w:beforeAutospacing="0" w:after="0" w:afterAutospacing="0" w:line="240" w:lineRule="exact"/>
              <w:rPr>
                <w:sz w:val="21"/>
                <w:szCs w:val="21"/>
              </w:rPr>
            </w:pPr>
            <w:r w:rsidRPr="000704A9">
              <w:rPr>
                <w:rFonts w:hint="eastAsia"/>
                <w:sz w:val="21"/>
                <w:szCs w:val="21"/>
              </w:rPr>
              <w:t>4.工作业绩特别突出者</w:t>
            </w:r>
            <w:r w:rsidRPr="000704A9">
              <w:rPr>
                <w:rFonts w:hint="eastAsia"/>
                <w:sz w:val="21"/>
                <w:szCs w:val="21"/>
              </w:rPr>
              <w:lastRenderedPageBreak/>
              <w:t>其他条件可适当放宽。</w:t>
            </w:r>
          </w:p>
        </w:tc>
      </w:tr>
    </w:tbl>
    <w:p w:rsidR="000704A9" w:rsidRDefault="000704A9" w:rsidP="000704A9">
      <w:pPr>
        <w:spacing w:line="720" w:lineRule="auto"/>
        <w:jc w:val="left"/>
        <w:rPr>
          <w:rFonts w:ascii="仿宋_GB2312" w:eastAsia="仿宋_GB2312" w:cs="仿宋_GB2312"/>
          <w:sz w:val="28"/>
          <w:szCs w:val="28"/>
        </w:rPr>
      </w:pPr>
    </w:p>
    <w:p w:rsidR="000704A9" w:rsidRDefault="000704A9" w:rsidP="000704A9">
      <w:pPr>
        <w:spacing w:line="720" w:lineRule="auto"/>
        <w:jc w:val="left"/>
        <w:rPr>
          <w:rFonts w:ascii="仿宋_GB2312" w:eastAsia="仿宋_GB2312" w:cs="仿宋_GB2312"/>
          <w:sz w:val="28"/>
          <w:szCs w:val="28"/>
        </w:rPr>
      </w:pPr>
    </w:p>
    <w:p w:rsidR="000704A9" w:rsidRDefault="000704A9"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hint="eastAsia"/>
          <w:sz w:val="28"/>
          <w:szCs w:val="28"/>
        </w:rPr>
      </w:pPr>
    </w:p>
    <w:p w:rsidR="000F0D05" w:rsidRDefault="000F0D05" w:rsidP="000704A9">
      <w:pPr>
        <w:spacing w:line="720" w:lineRule="auto"/>
        <w:jc w:val="left"/>
        <w:rPr>
          <w:rFonts w:ascii="仿宋_GB2312" w:eastAsia="仿宋_GB2312" w:cs="仿宋_GB2312"/>
          <w:sz w:val="28"/>
          <w:szCs w:val="28"/>
        </w:rPr>
      </w:pPr>
    </w:p>
    <w:p w:rsidR="000704A9" w:rsidRDefault="000704A9" w:rsidP="000704A9">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附件六：动力与节能管理办公室</w:t>
      </w:r>
      <w:r>
        <w:rPr>
          <w:rFonts w:ascii="仿宋_GB2312" w:eastAsia="仿宋_GB2312" w:hAnsi="宋体" w:cs="仿宋_GB2312" w:hint="eastAsia"/>
          <w:sz w:val="28"/>
          <w:szCs w:val="28"/>
        </w:rPr>
        <w:t>主任、副主任岗位职责及上岗条件</w:t>
      </w:r>
    </w:p>
    <w:tbl>
      <w:tblPr>
        <w:tblStyle w:val="a6"/>
        <w:tblW w:w="8967" w:type="dxa"/>
        <w:tblInd w:w="-495" w:type="dxa"/>
        <w:tblLayout w:type="fixed"/>
        <w:tblLook w:val="04A0"/>
      </w:tblPr>
      <w:tblGrid>
        <w:gridCol w:w="549"/>
        <w:gridCol w:w="763"/>
        <w:gridCol w:w="6237"/>
        <w:gridCol w:w="1418"/>
      </w:tblGrid>
      <w:tr w:rsidR="000704A9" w:rsidTr="00257EA9">
        <w:trPr>
          <w:trHeight w:val="502"/>
        </w:trPr>
        <w:tc>
          <w:tcPr>
            <w:tcW w:w="549" w:type="dxa"/>
            <w:shd w:val="clear" w:color="auto" w:fill="CFCDCD" w:themeFill="background2" w:themeFillShade="E5"/>
            <w:vAlign w:val="center"/>
          </w:tcPr>
          <w:p w:rsidR="000704A9" w:rsidRDefault="000704A9" w:rsidP="00257EA9">
            <w:pPr>
              <w:jc w:val="center"/>
            </w:pPr>
            <w:r>
              <w:rPr>
                <w:rFonts w:hint="eastAsia"/>
              </w:rPr>
              <w:t>序号</w:t>
            </w:r>
          </w:p>
        </w:tc>
        <w:tc>
          <w:tcPr>
            <w:tcW w:w="763" w:type="dxa"/>
            <w:shd w:val="clear" w:color="auto" w:fill="CFCDCD" w:themeFill="background2" w:themeFillShade="E5"/>
            <w:vAlign w:val="center"/>
          </w:tcPr>
          <w:p w:rsidR="000704A9" w:rsidRDefault="000704A9" w:rsidP="00257EA9">
            <w:pPr>
              <w:jc w:val="center"/>
            </w:pPr>
            <w:r>
              <w:rPr>
                <w:rFonts w:hint="eastAsia"/>
              </w:rPr>
              <w:t>岗位名称</w:t>
            </w:r>
          </w:p>
        </w:tc>
        <w:tc>
          <w:tcPr>
            <w:tcW w:w="6237" w:type="dxa"/>
            <w:shd w:val="clear" w:color="auto" w:fill="CFCDCD" w:themeFill="background2" w:themeFillShade="E5"/>
            <w:vAlign w:val="center"/>
          </w:tcPr>
          <w:p w:rsidR="000704A9" w:rsidRDefault="000704A9" w:rsidP="00257EA9">
            <w:pPr>
              <w:jc w:val="center"/>
            </w:pPr>
            <w:r>
              <w:rPr>
                <w:rFonts w:hint="eastAsia"/>
              </w:rPr>
              <w:t>岗位职责</w:t>
            </w:r>
          </w:p>
        </w:tc>
        <w:tc>
          <w:tcPr>
            <w:tcW w:w="1418" w:type="dxa"/>
            <w:shd w:val="clear" w:color="auto" w:fill="CFCDCD" w:themeFill="background2" w:themeFillShade="E5"/>
            <w:vAlign w:val="center"/>
          </w:tcPr>
          <w:p w:rsidR="000704A9" w:rsidRDefault="000704A9" w:rsidP="00257EA9">
            <w:pPr>
              <w:jc w:val="center"/>
            </w:pPr>
            <w:r>
              <w:rPr>
                <w:rFonts w:hint="eastAsia"/>
              </w:rPr>
              <w:t>上岗条件</w:t>
            </w:r>
          </w:p>
        </w:tc>
      </w:tr>
      <w:tr w:rsidR="000704A9" w:rsidRPr="000704A9" w:rsidTr="00257EA9">
        <w:trPr>
          <w:trHeight w:val="1705"/>
        </w:trPr>
        <w:tc>
          <w:tcPr>
            <w:tcW w:w="549" w:type="dxa"/>
            <w:vAlign w:val="center"/>
          </w:tcPr>
          <w:p w:rsidR="000704A9" w:rsidRPr="000704A9" w:rsidRDefault="000704A9" w:rsidP="000704A9">
            <w:pPr>
              <w:jc w:val="center"/>
              <w:rPr>
                <w:rFonts w:asciiTheme="minorEastAsia" w:hAnsiTheme="minorEastAsia"/>
                <w:szCs w:val="21"/>
              </w:rPr>
            </w:pPr>
            <w:r w:rsidRPr="000704A9">
              <w:rPr>
                <w:rFonts w:asciiTheme="minorEastAsia" w:hAnsiTheme="minorEastAsia" w:hint="eastAsia"/>
                <w:szCs w:val="21"/>
              </w:rPr>
              <w:t>1</w:t>
            </w:r>
          </w:p>
        </w:tc>
        <w:tc>
          <w:tcPr>
            <w:tcW w:w="763" w:type="dxa"/>
            <w:vAlign w:val="center"/>
          </w:tcPr>
          <w:p w:rsidR="000704A9" w:rsidRPr="000704A9" w:rsidRDefault="000704A9" w:rsidP="000704A9">
            <w:pPr>
              <w:jc w:val="center"/>
              <w:rPr>
                <w:rFonts w:asciiTheme="minorEastAsia" w:hAnsiTheme="minorEastAsia"/>
                <w:szCs w:val="21"/>
              </w:rPr>
            </w:pPr>
            <w:r w:rsidRPr="000704A9">
              <w:rPr>
                <w:rFonts w:asciiTheme="minorEastAsia" w:hAnsiTheme="minorEastAsia" w:hint="eastAsia"/>
                <w:szCs w:val="21"/>
              </w:rPr>
              <w:t>主任</w:t>
            </w:r>
          </w:p>
        </w:tc>
        <w:tc>
          <w:tcPr>
            <w:tcW w:w="6237" w:type="dxa"/>
            <w:vAlign w:val="center"/>
          </w:tcPr>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1.全面负责动力与及节能管理办公室相关工作。</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2.对本岗位涉及的各项安全稳定、廉政、保密工作负有直接责任。</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3.负责分管部门安全生产及员工思想政治工作。</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4.负责分管部门各项规章制度及流程建设。</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5.负责分管部门员工业务培训计划的制定及实施，严格操作规程，确保水暖或电力系统的安全运行。</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6.负责分管工作范围内各项工作计划及总结的制定。</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7.负责分管水电暖节能方案的制定及实施。</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8.负责水电暖运行效果的总结和分析。</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9.负责对分管范围内乙方班组的监督和考核。</w:t>
            </w:r>
          </w:p>
          <w:p w:rsidR="000704A9" w:rsidRPr="000704A9" w:rsidRDefault="000704A9" w:rsidP="000704A9">
            <w:pPr>
              <w:spacing w:line="240" w:lineRule="exact"/>
              <w:ind w:firstLine="403"/>
              <w:rPr>
                <w:rFonts w:asciiTheme="minorEastAsia" w:hAnsiTheme="minorEastAsia"/>
                <w:szCs w:val="21"/>
              </w:rPr>
            </w:pPr>
            <w:r w:rsidRPr="000704A9">
              <w:rPr>
                <w:rFonts w:asciiTheme="minorEastAsia" w:hAnsiTheme="minorEastAsia" w:hint="eastAsia"/>
                <w:szCs w:val="21"/>
              </w:rPr>
              <w:t>10.领导交办的其他工作.</w:t>
            </w:r>
          </w:p>
        </w:tc>
        <w:tc>
          <w:tcPr>
            <w:tcW w:w="1418" w:type="dxa"/>
            <w:vAlign w:val="center"/>
          </w:tcPr>
          <w:p w:rsidR="000704A9" w:rsidRPr="000704A9" w:rsidRDefault="000704A9" w:rsidP="000704A9">
            <w:pPr>
              <w:pStyle w:val="a5"/>
              <w:shd w:val="clear" w:color="auto" w:fill="FFFFFF"/>
              <w:spacing w:before="0" w:beforeAutospacing="0" w:after="0" w:afterAutospacing="0" w:line="240" w:lineRule="exact"/>
              <w:rPr>
                <w:rFonts w:asciiTheme="minorEastAsia" w:hAnsiTheme="minorEastAsia"/>
                <w:sz w:val="21"/>
                <w:szCs w:val="21"/>
              </w:rPr>
            </w:pPr>
            <w:r w:rsidRPr="000704A9">
              <w:rPr>
                <w:rFonts w:asciiTheme="minorEastAsia" w:hAnsiTheme="minorEastAsia" w:hint="eastAsia"/>
                <w:sz w:val="21"/>
                <w:szCs w:val="21"/>
              </w:rPr>
              <w:t>1.岗位人员应具备中央《事业单位领导人员管理暂行规定》中第二章第六条规定的基本条件。</w:t>
            </w:r>
          </w:p>
          <w:p w:rsidR="000704A9" w:rsidRPr="000704A9" w:rsidRDefault="000704A9" w:rsidP="000704A9">
            <w:pPr>
              <w:pStyle w:val="a5"/>
              <w:shd w:val="clear" w:color="auto" w:fill="FFFFFF"/>
              <w:spacing w:before="0" w:beforeAutospacing="0" w:after="0" w:afterAutospacing="0" w:line="240" w:lineRule="exact"/>
              <w:rPr>
                <w:rFonts w:asciiTheme="minorEastAsia" w:hAnsiTheme="minorEastAsia"/>
                <w:sz w:val="21"/>
                <w:szCs w:val="21"/>
              </w:rPr>
            </w:pPr>
            <w:r w:rsidRPr="000704A9">
              <w:rPr>
                <w:rFonts w:asciiTheme="minorEastAsia" w:hAnsiTheme="minorEastAsia"/>
                <w:sz w:val="21"/>
                <w:szCs w:val="21"/>
              </w:rPr>
              <w:t>2.</w:t>
            </w:r>
            <w:r w:rsidRPr="000704A9">
              <w:rPr>
                <w:rFonts w:asciiTheme="minorEastAsia" w:hAnsiTheme="minorEastAsia" w:hint="eastAsia"/>
                <w:sz w:val="21"/>
                <w:szCs w:val="21"/>
              </w:rPr>
              <w:t>具有较强的管理能力和较丰富的实际工作经验。</w:t>
            </w:r>
          </w:p>
          <w:p w:rsidR="000704A9" w:rsidRPr="000704A9" w:rsidRDefault="000704A9" w:rsidP="000704A9">
            <w:pPr>
              <w:pStyle w:val="a5"/>
              <w:shd w:val="clear" w:color="auto" w:fill="FFFFFF"/>
              <w:spacing w:before="0" w:beforeAutospacing="0" w:after="0" w:afterAutospacing="0" w:line="240" w:lineRule="exact"/>
              <w:rPr>
                <w:rFonts w:asciiTheme="minorEastAsia" w:hAnsiTheme="minorEastAsia"/>
                <w:sz w:val="21"/>
                <w:szCs w:val="21"/>
              </w:rPr>
            </w:pPr>
            <w:r w:rsidRPr="000704A9">
              <w:rPr>
                <w:rFonts w:asciiTheme="minorEastAsia" w:hAnsiTheme="minorEastAsia" w:hint="eastAsia"/>
                <w:sz w:val="21"/>
                <w:szCs w:val="21"/>
              </w:rPr>
              <w:t>3.</w:t>
            </w:r>
            <w:r w:rsidRPr="000704A9">
              <w:rPr>
                <w:rFonts w:asciiTheme="minorEastAsia" w:hAnsiTheme="minorEastAsia"/>
                <w:sz w:val="21"/>
                <w:szCs w:val="21"/>
              </w:rPr>
              <w:t>身体健康。</w:t>
            </w:r>
          </w:p>
          <w:p w:rsidR="000704A9" w:rsidRPr="000704A9" w:rsidRDefault="000704A9" w:rsidP="000704A9">
            <w:pPr>
              <w:pStyle w:val="a5"/>
              <w:shd w:val="clear" w:color="auto" w:fill="FFFFFF"/>
              <w:spacing w:before="0" w:beforeAutospacing="0" w:after="0" w:afterAutospacing="0" w:line="240" w:lineRule="exact"/>
              <w:rPr>
                <w:rFonts w:asciiTheme="minorEastAsia" w:hAnsiTheme="minorEastAsia"/>
                <w:sz w:val="21"/>
                <w:szCs w:val="21"/>
              </w:rPr>
            </w:pPr>
            <w:r w:rsidRPr="000704A9">
              <w:rPr>
                <w:rFonts w:asciiTheme="minorEastAsia" w:hAnsiTheme="minorEastAsia" w:hint="eastAsia"/>
                <w:sz w:val="21"/>
                <w:szCs w:val="21"/>
              </w:rPr>
              <w:t>4.工作业绩特别突出者其他条件可适当放宽。</w:t>
            </w:r>
          </w:p>
        </w:tc>
      </w:tr>
      <w:tr w:rsidR="000704A9" w:rsidRPr="000704A9" w:rsidTr="00257EA9">
        <w:trPr>
          <w:trHeight w:val="1705"/>
        </w:trPr>
        <w:tc>
          <w:tcPr>
            <w:tcW w:w="549" w:type="dxa"/>
            <w:vAlign w:val="center"/>
          </w:tcPr>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2</w:t>
            </w:r>
          </w:p>
        </w:tc>
        <w:tc>
          <w:tcPr>
            <w:tcW w:w="763" w:type="dxa"/>
            <w:vAlign w:val="center"/>
          </w:tcPr>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副主任</w:t>
            </w:r>
          </w:p>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（电力）</w:t>
            </w:r>
          </w:p>
        </w:tc>
        <w:tc>
          <w:tcPr>
            <w:tcW w:w="6237" w:type="dxa"/>
            <w:vAlign w:val="center"/>
          </w:tcPr>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1.对本岗位涉及的各项安全稳定、廉政、保密工作负有直接责任。</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2.负责做好电力的日常运行、维修及设备的保养工作。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3.负责管理电力相关基础数据的采集、整理、分析、报表工作。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4.协助中心主任抓好安全生产及安全监察工作。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5.负责审核校内外用电申请及用电协议签订工作。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6.负责电力维修工程的过程监管工作。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7.协助中心主任应对突发事件，做好预案。</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8.负责分管工作规章制度及规范流程建设。</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9.负责电力维修计划的制定及费用预算工作。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10.负责中心电力工程改造项目的立项、议标、签订合同及施工过程中的标准、质量等管理工作。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11.负责电力维修及施工过程中的安全工作。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12.掌握校内电力系统特点及运行情况，完善校内电力运行设备清单，逐步完善校区输电线路图。</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13.协助主任做好分管部门员工培训工作。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14.协助主任做好分管部门员工的思想政治工作。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15.积极做好本人的业务提升和部门发展调研工作。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16.做好各类电力相关计划和总结，做好相关材料的及时建档、归档工作。</w:t>
            </w:r>
          </w:p>
          <w:p w:rsidR="000704A9" w:rsidRPr="000704A9" w:rsidRDefault="000704A9" w:rsidP="000704A9">
            <w:pPr>
              <w:spacing w:line="240" w:lineRule="exact"/>
              <w:ind w:firstLine="403"/>
              <w:rPr>
                <w:rFonts w:ascii="宋体" w:eastAsia="宋体" w:hAnsi="宋体"/>
                <w:szCs w:val="21"/>
              </w:rPr>
            </w:pPr>
            <w:r w:rsidRPr="000704A9">
              <w:rPr>
                <w:rFonts w:ascii="宋体" w:eastAsia="宋体" w:hAnsi="宋体" w:hint="eastAsia"/>
                <w:szCs w:val="21"/>
              </w:rPr>
              <w:t>17.完成领导交办的其他工作。</w:t>
            </w:r>
          </w:p>
        </w:tc>
        <w:tc>
          <w:tcPr>
            <w:tcW w:w="1418" w:type="dxa"/>
            <w:vAlign w:val="center"/>
          </w:tcPr>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t>1.岗位人员应具备中央《事业单位领导人员管理暂行规定》中第二章第六条规定的基本条件。</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sz w:val="21"/>
                <w:szCs w:val="21"/>
              </w:rPr>
              <w:t>2.</w:t>
            </w:r>
            <w:r w:rsidRPr="000704A9">
              <w:rPr>
                <w:rFonts w:eastAsia="宋体" w:hint="eastAsia"/>
                <w:sz w:val="21"/>
                <w:szCs w:val="21"/>
              </w:rPr>
              <w:t>具有较强的管理能力和较丰富的实际工作经验。</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t>3.</w:t>
            </w:r>
            <w:r w:rsidRPr="000704A9">
              <w:rPr>
                <w:rFonts w:eastAsia="宋体"/>
                <w:sz w:val="21"/>
                <w:szCs w:val="21"/>
              </w:rPr>
              <w:t>身体健康。</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t>4.工作业绩特别突出者其他条件可适当放宽。</w:t>
            </w:r>
          </w:p>
        </w:tc>
      </w:tr>
      <w:tr w:rsidR="000704A9" w:rsidRPr="000704A9" w:rsidTr="00257EA9">
        <w:trPr>
          <w:trHeight w:val="1705"/>
        </w:trPr>
        <w:tc>
          <w:tcPr>
            <w:tcW w:w="549" w:type="dxa"/>
            <w:vAlign w:val="center"/>
          </w:tcPr>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3</w:t>
            </w:r>
          </w:p>
        </w:tc>
        <w:tc>
          <w:tcPr>
            <w:tcW w:w="763" w:type="dxa"/>
            <w:vAlign w:val="center"/>
          </w:tcPr>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副主任</w:t>
            </w:r>
          </w:p>
          <w:p w:rsidR="000704A9" w:rsidRPr="000704A9" w:rsidRDefault="000704A9" w:rsidP="000704A9">
            <w:pPr>
              <w:spacing w:line="240" w:lineRule="exact"/>
              <w:jc w:val="center"/>
              <w:rPr>
                <w:rFonts w:ascii="宋体" w:eastAsia="宋体" w:hAnsi="宋体"/>
                <w:szCs w:val="21"/>
              </w:rPr>
            </w:pPr>
            <w:r w:rsidRPr="000704A9">
              <w:rPr>
                <w:rFonts w:ascii="宋体" w:eastAsia="宋体" w:hAnsi="宋体" w:hint="eastAsia"/>
                <w:szCs w:val="21"/>
              </w:rPr>
              <w:t>（水暖）</w:t>
            </w:r>
          </w:p>
        </w:tc>
        <w:tc>
          <w:tcPr>
            <w:tcW w:w="6237" w:type="dxa"/>
            <w:vAlign w:val="center"/>
          </w:tcPr>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1.对本岗位涉及的各项安全稳定、廉政、保密工作负有直接责任。</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2.负责做好水暖的日常运行、维修及设备的保养工作。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3.负责管理水暖相关基础数据的采集、整理、分析、报表工作。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4.协助中心主任抓好安全生产及安全监察工作。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5.负责审核校内外用水申请及用水协议签订工作。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6.负责水暖维修工程的过程监管工作。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7.协助中心主任应对突发事件，做好预案。</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8.负责分管工作规章制度及规范流程建设。</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9.负责水暖维修计划的制定及费用预算工作。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10.负责中心水暖工程改造项目的立项、议标、签订合同及施工过程中的标准、质量等管理工作。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lastRenderedPageBreak/>
              <w:t>11.负责水暖维修及施工过程中的安全工作。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12.掌握校内水暖系统特点及运行情况，完善校内水暖设备清单，逐步完善校区内各类水、暖管网图。</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13.负责对校内消防水系统监管及维护保养管理工作。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14.协助主任做好分管部门员工培训及思想政治工作。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15.积极做好本人的业务提升和部门发展调研工作。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16.做好各类水暖相关计划和总结，做好相关材料的及时建档、归档工作。</w:t>
            </w:r>
          </w:p>
          <w:p w:rsidR="000704A9" w:rsidRPr="000704A9" w:rsidRDefault="000704A9" w:rsidP="000704A9">
            <w:pPr>
              <w:spacing w:line="240" w:lineRule="exact"/>
              <w:ind w:firstLine="405"/>
              <w:rPr>
                <w:rFonts w:ascii="宋体" w:eastAsia="宋体" w:hAnsi="宋体"/>
                <w:szCs w:val="21"/>
              </w:rPr>
            </w:pPr>
            <w:r w:rsidRPr="000704A9">
              <w:rPr>
                <w:rFonts w:ascii="宋体" w:eastAsia="宋体" w:hAnsi="宋体" w:hint="eastAsia"/>
                <w:szCs w:val="21"/>
              </w:rPr>
              <w:t>17.完成领导交办的其他工作。</w:t>
            </w:r>
          </w:p>
        </w:tc>
        <w:tc>
          <w:tcPr>
            <w:tcW w:w="1418" w:type="dxa"/>
            <w:vAlign w:val="center"/>
          </w:tcPr>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lastRenderedPageBreak/>
              <w:t>1.岗位人员应具备中央《事业单位领导人员管理暂行规定》中第二章第六条规定的基本条件。</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sz w:val="21"/>
                <w:szCs w:val="21"/>
              </w:rPr>
              <w:t>2.</w:t>
            </w:r>
            <w:r w:rsidRPr="000704A9">
              <w:rPr>
                <w:rFonts w:eastAsia="宋体" w:hint="eastAsia"/>
                <w:sz w:val="21"/>
                <w:szCs w:val="21"/>
              </w:rPr>
              <w:t>具有较强的管理能力和较丰富的实际工作经</w:t>
            </w:r>
            <w:r w:rsidRPr="000704A9">
              <w:rPr>
                <w:rFonts w:eastAsia="宋体" w:hint="eastAsia"/>
                <w:sz w:val="21"/>
                <w:szCs w:val="21"/>
              </w:rPr>
              <w:lastRenderedPageBreak/>
              <w:t>验。</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t>3.</w:t>
            </w:r>
            <w:r w:rsidRPr="000704A9">
              <w:rPr>
                <w:rFonts w:eastAsia="宋体"/>
                <w:sz w:val="21"/>
                <w:szCs w:val="21"/>
              </w:rPr>
              <w:t>身体健康。</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r w:rsidRPr="000704A9">
              <w:rPr>
                <w:rFonts w:eastAsia="宋体" w:hint="eastAsia"/>
                <w:sz w:val="21"/>
                <w:szCs w:val="21"/>
              </w:rPr>
              <w:t>4.工作业绩特别突出者其他条件可适当放宽。</w:t>
            </w: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p>
          <w:p w:rsidR="000704A9" w:rsidRPr="000704A9" w:rsidRDefault="000704A9" w:rsidP="000704A9">
            <w:pPr>
              <w:pStyle w:val="a5"/>
              <w:shd w:val="clear" w:color="auto" w:fill="FFFFFF"/>
              <w:spacing w:before="0" w:beforeAutospacing="0" w:after="0" w:afterAutospacing="0" w:line="240" w:lineRule="exact"/>
              <w:rPr>
                <w:rFonts w:eastAsia="宋体"/>
                <w:sz w:val="21"/>
                <w:szCs w:val="21"/>
              </w:rPr>
            </w:pPr>
          </w:p>
        </w:tc>
      </w:tr>
    </w:tbl>
    <w:p w:rsidR="00813E02" w:rsidRPr="000704A9" w:rsidRDefault="00813E02"/>
    <w:p w:rsidR="00813E02" w:rsidRDefault="00813E02"/>
    <w:p w:rsidR="00813E02" w:rsidRDefault="00813E02"/>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0704A9" w:rsidRDefault="000704A9"/>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附件七：工程管理办公室</w:t>
      </w:r>
      <w:r>
        <w:rPr>
          <w:rFonts w:ascii="仿宋_GB2312" w:eastAsia="仿宋_GB2312" w:hAnsi="宋体" w:cs="仿宋_GB2312" w:hint="eastAsia"/>
          <w:sz w:val="28"/>
          <w:szCs w:val="28"/>
        </w:rPr>
        <w:t>主任、副主任岗位职责及上岗条件</w:t>
      </w:r>
    </w:p>
    <w:tbl>
      <w:tblPr>
        <w:tblStyle w:val="a6"/>
        <w:tblW w:w="8967" w:type="dxa"/>
        <w:tblInd w:w="-495" w:type="dxa"/>
        <w:tblLayout w:type="fixed"/>
        <w:tblLook w:val="04A0"/>
      </w:tblPr>
      <w:tblGrid>
        <w:gridCol w:w="448"/>
        <w:gridCol w:w="887"/>
        <w:gridCol w:w="5364"/>
        <w:gridCol w:w="2268"/>
      </w:tblGrid>
      <w:tr w:rsidR="000704A9" w:rsidTr="007E59D7">
        <w:trPr>
          <w:trHeight w:val="107"/>
        </w:trPr>
        <w:tc>
          <w:tcPr>
            <w:tcW w:w="448" w:type="dxa"/>
            <w:shd w:val="clear" w:color="auto" w:fill="CFCDCD" w:themeFill="background2" w:themeFillShade="E5"/>
            <w:vAlign w:val="center"/>
          </w:tcPr>
          <w:p w:rsidR="000704A9" w:rsidRDefault="000704A9">
            <w:pPr>
              <w:jc w:val="center"/>
            </w:pPr>
            <w:r>
              <w:rPr>
                <w:rFonts w:hint="eastAsia"/>
              </w:rPr>
              <w:t>序号</w:t>
            </w:r>
          </w:p>
        </w:tc>
        <w:tc>
          <w:tcPr>
            <w:tcW w:w="887" w:type="dxa"/>
            <w:shd w:val="clear" w:color="auto" w:fill="CFCDCD" w:themeFill="background2" w:themeFillShade="E5"/>
            <w:vAlign w:val="center"/>
          </w:tcPr>
          <w:p w:rsidR="000704A9" w:rsidRDefault="000704A9">
            <w:pPr>
              <w:jc w:val="center"/>
            </w:pPr>
            <w:r>
              <w:rPr>
                <w:rFonts w:hint="eastAsia"/>
              </w:rPr>
              <w:t>岗位名称</w:t>
            </w:r>
          </w:p>
        </w:tc>
        <w:tc>
          <w:tcPr>
            <w:tcW w:w="5364" w:type="dxa"/>
            <w:shd w:val="clear" w:color="auto" w:fill="CFCDCD" w:themeFill="background2" w:themeFillShade="E5"/>
            <w:vAlign w:val="center"/>
          </w:tcPr>
          <w:p w:rsidR="000704A9" w:rsidRDefault="000704A9">
            <w:pPr>
              <w:jc w:val="center"/>
            </w:pPr>
            <w:r>
              <w:rPr>
                <w:rFonts w:hint="eastAsia"/>
              </w:rPr>
              <w:t>岗位职责</w:t>
            </w:r>
          </w:p>
        </w:tc>
        <w:tc>
          <w:tcPr>
            <w:tcW w:w="2268" w:type="dxa"/>
            <w:shd w:val="clear" w:color="auto" w:fill="CFCDCD" w:themeFill="background2" w:themeFillShade="E5"/>
            <w:vAlign w:val="center"/>
          </w:tcPr>
          <w:p w:rsidR="000704A9" w:rsidRDefault="000704A9">
            <w:pPr>
              <w:jc w:val="center"/>
            </w:pPr>
            <w:r>
              <w:rPr>
                <w:rFonts w:hint="eastAsia"/>
              </w:rPr>
              <w:t>上岗条件</w:t>
            </w:r>
          </w:p>
        </w:tc>
      </w:tr>
      <w:tr w:rsidR="000704A9" w:rsidTr="007E59D7">
        <w:trPr>
          <w:trHeight w:val="653"/>
        </w:trPr>
        <w:tc>
          <w:tcPr>
            <w:tcW w:w="448" w:type="dxa"/>
            <w:vAlign w:val="center"/>
          </w:tcPr>
          <w:p w:rsidR="000704A9" w:rsidRPr="007E59D7" w:rsidRDefault="000704A9" w:rsidP="007E59D7">
            <w:pPr>
              <w:spacing w:line="240" w:lineRule="exact"/>
              <w:jc w:val="center"/>
              <w:rPr>
                <w:rFonts w:asciiTheme="minorEastAsia" w:hAnsiTheme="minorEastAsia"/>
                <w:szCs w:val="21"/>
              </w:rPr>
            </w:pPr>
            <w:r w:rsidRPr="007E59D7">
              <w:rPr>
                <w:rFonts w:asciiTheme="minorEastAsia" w:hAnsiTheme="minorEastAsia" w:hint="eastAsia"/>
                <w:szCs w:val="21"/>
              </w:rPr>
              <w:t>1</w:t>
            </w:r>
          </w:p>
        </w:tc>
        <w:tc>
          <w:tcPr>
            <w:tcW w:w="887" w:type="dxa"/>
            <w:vAlign w:val="center"/>
          </w:tcPr>
          <w:p w:rsidR="000704A9" w:rsidRPr="007E59D7" w:rsidRDefault="000704A9" w:rsidP="007E59D7">
            <w:pPr>
              <w:spacing w:line="240" w:lineRule="exact"/>
              <w:jc w:val="center"/>
              <w:rPr>
                <w:rFonts w:asciiTheme="minorEastAsia" w:hAnsiTheme="minorEastAsia"/>
                <w:szCs w:val="21"/>
              </w:rPr>
            </w:pPr>
            <w:r w:rsidRPr="007E59D7">
              <w:rPr>
                <w:rFonts w:asciiTheme="minorEastAsia" w:hAnsiTheme="minorEastAsia" w:hint="eastAsia"/>
                <w:szCs w:val="21"/>
              </w:rPr>
              <w:t>主任</w:t>
            </w:r>
          </w:p>
        </w:tc>
        <w:tc>
          <w:tcPr>
            <w:tcW w:w="5364" w:type="dxa"/>
            <w:vAlign w:val="center"/>
          </w:tcPr>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1.在后勤保卫处的领导下，主持工程管理办公室全面工作，全面负责零星维修工程组织实施工作。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2.加强自身业务及国家和学校相关法律法规的学习，抓好中心员工的思想教育和业务培训，提高员工政治素质和业务技术水平。</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3.全面负责中心安全生产工作，负责制定本部门发展规划和年度计划，做好部门各项制度及操作流程的建设。。</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4.负责本部门财务预算及财务计划的制定和实施。</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5.负责本部门员工的岗位设置、工作分工和监督考核，做好内部控制制度，防范风险。</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6.负责本部门相关制度修订、工程相关工作流程的完善。</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7.做好工信部改善基本办学条件修缮项目的项目申报、预算编制、预算审计、实施方案制定、工程设计、清单和控制价、招标资料准备、工程过程管理、竣工结算、财务报销、考核评价等工作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8．负责校内大修和零星微信工程的项目申报、预算编制工程维修方面参与施工方案制定、进行过程监督抽查、合同变更审核、组织竣工验收。</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9．负责组织竣工工程工程量的初步审核工作。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10.做好本部门各类计划和总结。</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11.完成后勤保卫处交办的其他工作。</w:t>
            </w:r>
          </w:p>
        </w:tc>
        <w:tc>
          <w:tcPr>
            <w:tcW w:w="2268" w:type="dxa"/>
            <w:vAlign w:val="center"/>
          </w:tcPr>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1.岗位人员应具备中央《事业单位领导人员管理暂行规定》中第二章第六条规定的基本条件。</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sz w:val="21"/>
                <w:szCs w:val="21"/>
              </w:rPr>
              <w:t>2.</w:t>
            </w:r>
            <w:r w:rsidRPr="007E59D7">
              <w:rPr>
                <w:rFonts w:asciiTheme="minorEastAsia" w:hAnsiTheme="minorEastAsia" w:hint="eastAsia"/>
                <w:sz w:val="21"/>
                <w:szCs w:val="21"/>
              </w:rPr>
              <w:t>具有较强的管理能力和较丰富的实际工作经验。</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3.</w:t>
            </w:r>
            <w:r w:rsidRPr="007E59D7">
              <w:rPr>
                <w:rFonts w:asciiTheme="minorEastAsia" w:hAnsiTheme="minorEastAsia"/>
                <w:sz w:val="21"/>
                <w:szCs w:val="21"/>
              </w:rPr>
              <w:t>身体健康。</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4.工作业绩特别突出者其他条件可适当放宽。</w:t>
            </w:r>
          </w:p>
        </w:tc>
      </w:tr>
      <w:tr w:rsidR="000704A9" w:rsidTr="007E59D7">
        <w:trPr>
          <w:trHeight w:val="653"/>
        </w:trPr>
        <w:tc>
          <w:tcPr>
            <w:tcW w:w="448" w:type="dxa"/>
            <w:vAlign w:val="center"/>
          </w:tcPr>
          <w:p w:rsidR="000704A9" w:rsidRPr="007E59D7" w:rsidRDefault="000704A9" w:rsidP="007E59D7">
            <w:pPr>
              <w:spacing w:line="240" w:lineRule="exact"/>
              <w:jc w:val="center"/>
              <w:rPr>
                <w:rFonts w:asciiTheme="minorEastAsia" w:hAnsiTheme="minorEastAsia"/>
                <w:szCs w:val="21"/>
              </w:rPr>
            </w:pPr>
            <w:r w:rsidRPr="007E59D7">
              <w:rPr>
                <w:rFonts w:asciiTheme="minorEastAsia" w:hAnsiTheme="minorEastAsia" w:hint="eastAsia"/>
                <w:szCs w:val="21"/>
              </w:rPr>
              <w:t>2</w:t>
            </w:r>
          </w:p>
        </w:tc>
        <w:tc>
          <w:tcPr>
            <w:tcW w:w="887" w:type="dxa"/>
            <w:vAlign w:val="center"/>
          </w:tcPr>
          <w:p w:rsidR="000704A9" w:rsidRPr="007E59D7" w:rsidRDefault="000704A9" w:rsidP="007E59D7">
            <w:pPr>
              <w:spacing w:line="240" w:lineRule="exact"/>
              <w:jc w:val="center"/>
              <w:rPr>
                <w:rFonts w:asciiTheme="minorEastAsia" w:hAnsiTheme="minorEastAsia"/>
                <w:szCs w:val="21"/>
              </w:rPr>
            </w:pPr>
            <w:r w:rsidRPr="007E59D7">
              <w:rPr>
                <w:rFonts w:asciiTheme="minorEastAsia" w:hAnsiTheme="minorEastAsia" w:hint="eastAsia"/>
                <w:szCs w:val="21"/>
              </w:rPr>
              <w:t>副主任</w:t>
            </w:r>
          </w:p>
        </w:tc>
        <w:tc>
          <w:tcPr>
            <w:tcW w:w="5364" w:type="dxa"/>
            <w:vAlign w:val="center"/>
          </w:tcPr>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1.协助部门主任做好部门日常工作、安全生产工作及员工的思想政治工作。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2.做好年初维修项目的统计、现场查看、预算编制工作。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3.负责零星维修工程立项的审批现场勘查、详细数据测量。</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4.提出零星维修工程施工方案、制定技术要求和详细预算。</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5.组织零星维修工程查看现场和答辩。</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6.负责零星维修工程招标现场的技术解释。</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7.参与零星维修工程合同变更的论证。</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8.参与零星维修工程竣工验收，工程竣工决算的审核。</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9.学校大修工程的立项、论证工作。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10.学校大修项目的合同会审工作。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11.学校大修工程的施工过程的重点项目的现场检查。</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12.参与大修项目施工的工程变更的论证工作。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13.参与大修工程项目的验收和评价工作。</w:t>
            </w:r>
          </w:p>
          <w:p w:rsidR="000704A9" w:rsidRPr="007E59D7" w:rsidRDefault="000704A9" w:rsidP="007E59D7">
            <w:pPr>
              <w:spacing w:line="240" w:lineRule="exact"/>
              <w:ind w:firstLineChars="200" w:firstLine="420"/>
              <w:rPr>
                <w:rFonts w:asciiTheme="minorEastAsia" w:hAnsiTheme="minorEastAsia"/>
                <w:szCs w:val="21"/>
              </w:rPr>
            </w:pPr>
            <w:r w:rsidRPr="007E59D7">
              <w:rPr>
                <w:rFonts w:asciiTheme="minorEastAsia" w:hAnsiTheme="minorEastAsia" w:hint="eastAsia"/>
                <w:szCs w:val="21"/>
              </w:rPr>
              <w:t>14.完成领导交办的其他工作</w:t>
            </w:r>
          </w:p>
        </w:tc>
        <w:tc>
          <w:tcPr>
            <w:tcW w:w="2268" w:type="dxa"/>
            <w:vAlign w:val="center"/>
          </w:tcPr>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1.岗位人员应具备中央《事业单位领导人员管理暂行规定》中第二章第六条规定的基本条件。</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sz w:val="21"/>
                <w:szCs w:val="21"/>
              </w:rPr>
              <w:t>2.</w:t>
            </w:r>
            <w:r w:rsidRPr="007E59D7">
              <w:rPr>
                <w:rFonts w:asciiTheme="minorEastAsia" w:hAnsiTheme="minorEastAsia" w:hint="eastAsia"/>
                <w:sz w:val="21"/>
                <w:szCs w:val="21"/>
              </w:rPr>
              <w:t>具有较强的管理能力和较丰富的实际工作经验。</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3.</w:t>
            </w:r>
            <w:r w:rsidRPr="007E59D7">
              <w:rPr>
                <w:rFonts w:asciiTheme="minorEastAsia" w:hAnsiTheme="minorEastAsia"/>
                <w:sz w:val="21"/>
                <w:szCs w:val="21"/>
              </w:rPr>
              <w:t>身体健康。</w:t>
            </w:r>
          </w:p>
          <w:p w:rsidR="000704A9" w:rsidRPr="007E59D7" w:rsidRDefault="000704A9" w:rsidP="007E59D7">
            <w:pPr>
              <w:pStyle w:val="a5"/>
              <w:shd w:val="clear" w:color="auto" w:fill="FFFFFF"/>
              <w:spacing w:before="0" w:beforeAutospacing="0" w:after="0" w:afterAutospacing="0" w:line="240" w:lineRule="exact"/>
              <w:rPr>
                <w:rFonts w:asciiTheme="minorEastAsia" w:hAnsiTheme="minorEastAsia"/>
                <w:sz w:val="21"/>
                <w:szCs w:val="21"/>
              </w:rPr>
            </w:pPr>
            <w:r w:rsidRPr="007E59D7">
              <w:rPr>
                <w:rFonts w:asciiTheme="minorEastAsia" w:hAnsiTheme="minorEastAsia" w:hint="eastAsia"/>
                <w:sz w:val="21"/>
                <w:szCs w:val="21"/>
              </w:rPr>
              <w:t>4.工作业绩特别突出者其他条件可适当放宽。</w:t>
            </w:r>
          </w:p>
        </w:tc>
      </w:tr>
    </w:tbl>
    <w:p w:rsidR="007E59D7" w:rsidRDefault="007E59D7">
      <w:pPr>
        <w:spacing w:line="720" w:lineRule="auto"/>
        <w:jc w:val="left"/>
        <w:rPr>
          <w:rFonts w:ascii="仿宋_GB2312" w:eastAsia="仿宋_GB2312" w:cs="仿宋_GB2312"/>
          <w:sz w:val="28"/>
          <w:szCs w:val="28"/>
        </w:rPr>
      </w:pPr>
    </w:p>
    <w:p w:rsidR="007E59D7" w:rsidRDefault="007E59D7">
      <w:pPr>
        <w:spacing w:line="720" w:lineRule="auto"/>
        <w:jc w:val="left"/>
        <w:rPr>
          <w:rFonts w:ascii="仿宋_GB2312" w:eastAsia="仿宋_GB2312" w:cs="仿宋_GB2312"/>
          <w:sz w:val="28"/>
          <w:szCs w:val="28"/>
        </w:rPr>
      </w:pPr>
    </w:p>
    <w:p w:rsidR="00813E02" w:rsidRDefault="00900FE1">
      <w:pPr>
        <w:spacing w:line="720" w:lineRule="auto"/>
        <w:jc w:val="left"/>
        <w:rPr>
          <w:rFonts w:ascii="仿宋_GB2312" w:eastAsia="仿宋_GB2312" w:cs="仿宋_GB2312"/>
          <w:color w:val="000000"/>
          <w:sz w:val="28"/>
          <w:szCs w:val="28"/>
        </w:rPr>
      </w:pPr>
      <w:r>
        <w:rPr>
          <w:rFonts w:ascii="仿宋_GB2312" w:eastAsia="仿宋_GB2312" w:cs="仿宋_GB2312" w:hint="eastAsia"/>
          <w:sz w:val="28"/>
          <w:szCs w:val="28"/>
        </w:rPr>
        <w:lastRenderedPageBreak/>
        <w:t>附件八：安全保卫办公室</w:t>
      </w:r>
      <w:r>
        <w:rPr>
          <w:rFonts w:ascii="仿宋_GB2312" w:eastAsia="仿宋_GB2312" w:hAnsi="宋体" w:cs="仿宋_GB2312" w:hint="eastAsia"/>
          <w:sz w:val="28"/>
          <w:szCs w:val="28"/>
        </w:rPr>
        <w:t>主任岗位职责及上岗条件</w:t>
      </w:r>
    </w:p>
    <w:tbl>
      <w:tblPr>
        <w:tblStyle w:val="a6"/>
        <w:tblW w:w="8825" w:type="dxa"/>
        <w:tblInd w:w="-495" w:type="dxa"/>
        <w:tblLayout w:type="fixed"/>
        <w:tblLook w:val="04A0"/>
      </w:tblPr>
      <w:tblGrid>
        <w:gridCol w:w="433"/>
        <w:gridCol w:w="856"/>
        <w:gridCol w:w="5410"/>
        <w:gridCol w:w="2126"/>
      </w:tblGrid>
      <w:tr w:rsidR="007E59D7" w:rsidTr="007E59D7">
        <w:trPr>
          <w:trHeight w:val="457"/>
        </w:trPr>
        <w:tc>
          <w:tcPr>
            <w:tcW w:w="433" w:type="dxa"/>
            <w:shd w:val="clear" w:color="auto" w:fill="CFCDCD" w:themeFill="background2" w:themeFillShade="E5"/>
            <w:vAlign w:val="center"/>
          </w:tcPr>
          <w:p w:rsidR="007E59D7" w:rsidRDefault="007E59D7">
            <w:pPr>
              <w:jc w:val="center"/>
            </w:pPr>
            <w:r>
              <w:rPr>
                <w:rFonts w:hint="eastAsia"/>
              </w:rPr>
              <w:t>序号</w:t>
            </w:r>
          </w:p>
        </w:tc>
        <w:tc>
          <w:tcPr>
            <w:tcW w:w="856" w:type="dxa"/>
            <w:shd w:val="clear" w:color="auto" w:fill="CFCDCD" w:themeFill="background2" w:themeFillShade="E5"/>
            <w:vAlign w:val="center"/>
          </w:tcPr>
          <w:p w:rsidR="007E59D7" w:rsidRDefault="007E59D7">
            <w:pPr>
              <w:jc w:val="center"/>
            </w:pPr>
            <w:r>
              <w:rPr>
                <w:rFonts w:hint="eastAsia"/>
              </w:rPr>
              <w:t>岗位名称</w:t>
            </w:r>
          </w:p>
        </w:tc>
        <w:tc>
          <w:tcPr>
            <w:tcW w:w="5410" w:type="dxa"/>
            <w:shd w:val="clear" w:color="auto" w:fill="CFCDCD" w:themeFill="background2" w:themeFillShade="E5"/>
            <w:vAlign w:val="center"/>
          </w:tcPr>
          <w:p w:rsidR="007E59D7" w:rsidRDefault="007E59D7">
            <w:pPr>
              <w:jc w:val="center"/>
            </w:pPr>
            <w:r>
              <w:rPr>
                <w:rFonts w:hint="eastAsia"/>
              </w:rPr>
              <w:t>岗位职责</w:t>
            </w:r>
          </w:p>
        </w:tc>
        <w:tc>
          <w:tcPr>
            <w:tcW w:w="2126" w:type="dxa"/>
            <w:shd w:val="clear" w:color="auto" w:fill="CFCDCD" w:themeFill="background2" w:themeFillShade="E5"/>
            <w:vAlign w:val="center"/>
          </w:tcPr>
          <w:p w:rsidR="007E59D7" w:rsidRDefault="007E59D7">
            <w:pPr>
              <w:jc w:val="center"/>
            </w:pPr>
            <w:r>
              <w:rPr>
                <w:rFonts w:hint="eastAsia"/>
              </w:rPr>
              <w:t>上岗条件</w:t>
            </w:r>
          </w:p>
        </w:tc>
      </w:tr>
      <w:tr w:rsidR="007E59D7" w:rsidTr="007E59D7">
        <w:trPr>
          <w:trHeight w:val="1482"/>
        </w:trPr>
        <w:tc>
          <w:tcPr>
            <w:tcW w:w="433" w:type="dxa"/>
            <w:vAlign w:val="center"/>
          </w:tcPr>
          <w:p w:rsidR="007E59D7" w:rsidRPr="007E59D7" w:rsidRDefault="007E59D7">
            <w:pPr>
              <w:jc w:val="center"/>
              <w:rPr>
                <w:rFonts w:ascii="宋体" w:eastAsia="宋体" w:hAnsi="宋体"/>
                <w:szCs w:val="21"/>
              </w:rPr>
            </w:pPr>
            <w:r w:rsidRPr="007E59D7">
              <w:rPr>
                <w:rFonts w:ascii="宋体" w:eastAsia="宋体" w:hAnsi="宋体" w:hint="eastAsia"/>
                <w:szCs w:val="21"/>
              </w:rPr>
              <w:t>1</w:t>
            </w:r>
          </w:p>
        </w:tc>
        <w:tc>
          <w:tcPr>
            <w:tcW w:w="856" w:type="dxa"/>
            <w:vAlign w:val="center"/>
          </w:tcPr>
          <w:p w:rsidR="007E59D7" w:rsidRPr="007E59D7" w:rsidRDefault="007E59D7">
            <w:pPr>
              <w:jc w:val="center"/>
              <w:rPr>
                <w:rFonts w:ascii="宋体" w:eastAsia="宋体" w:hAnsi="宋体"/>
                <w:szCs w:val="21"/>
              </w:rPr>
            </w:pPr>
            <w:r w:rsidRPr="007E59D7">
              <w:rPr>
                <w:rFonts w:ascii="宋体" w:eastAsia="宋体" w:hAnsi="宋体" w:hint="eastAsia"/>
                <w:szCs w:val="21"/>
              </w:rPr>
              <w:t>主任</w:t>
            </w:r>
          </w:p>
        </w:tc>
        <w:tc>
          <w:tcPr>
            <w:tcW w:w="5410" w:type="dxa"/>
            <w:vAlign w:val="center"/>
          </w:tcPr>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w:t>
            </w:r>
            <w:r w:rsidRPr="007E59D7">
              <w:rPr>
                <w:rFonts w:ascii="宋体" w:eastAsia="宋体" w:hAnsi="宋体" w:hint="eastAsia"/>
                <w:szCs w:val="21"/>
              </w:rPr>
              <w:t>.在主管领导指导下，全面负责开展安全保卫办公室相关工作。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2</w:t>
            </w:r>
            <w:r w:rsidRPr="007E59D7">
              <w:rPr>
                <w:rFonts w:ascii="宋体" w:eastAsia="宋体" w:hAnsi="宋体" w:hint="eastAsia"/>
                <w:szCs w:val="21"/>
              </w:rPr>
              <w:t>．贯彻学校安全工作方针，认真落实校园安全责任制，负责学校安全督导、检查相关工作。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hint="eastAsia"/>
                <w:szCs w:val="21"/>
              </w:rPr>
              <w:t>3．负责对本岗位涉及的各项安全稳定、廉政、保密工作。</w:t>
            </w:r>
          </w:p>
          <w:p w:rsidR="007E59D7" w:rsidRPr="007E59D7" w:rsidRDefault="007E59D7">
            <w:pPr>
              <w:spacing w:line="240" w:lineRule="exact"/>
              <w:ind w:firstLine="405"/>
              <w:rPr>
                <w:rFonts w:ascii="宋体" w:eastAsia="宋体" w:hAnsi="宋体"/>
                <w:szCs w:val="21"/>
              </w:rPr>
            </w:pPr>
            <w:r w:rsidRPr="007E59D7">
              <w:rPr>
                <w:rFonts w:ascii="宋体" w:eastAsia="宋体" w:hAnsi="宋体" w:hint="eastAsia"/>
                <w:szCs w:val="21"/>
              </w:rPr>
              <w:t>4．负责部门队伍建设、安全生产及员工思想政治工作。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5</w:t>
            </w:r>
            <w:r w:rsidRPr="007E59D7">
              <w:rPr>
                <w:rFonts w:ascii="宋体" w:eastAsia="宋体" w:hAnsi="宋体" w:hint="eastAsia"/>
                <w:szCs w:val="21"/>
              </w:rPr>
              <w:t>．负责建立健全部门各项规章制度工作，完善安全教育机制。</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hint="eastAsia"/>
                <w:szCs w:val="21"/>
              </w:rPr>
              <w:t>6．负责与地方公安部门的联系工作，做好信息传递与沟通。</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7</w:t>
            </w:r>
            <w:r w:rsidRPr="007E59D7">
              <w:rPr>
                <w:rFonts w:ascii="宋体" w:eastAsia="宋体" w:hAnsi="宋体" w:hint="eastAsia"/>
                <w:szCs w:val="21"/>
              </w:rPr>
              <w:t>．负责校园交通秩序、消防安全、治安管理等工作。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8</w:t>
            </w:r>
            <w:r w:rsidRPr="007E59D7">
              <w:rPr>
                <w:rFonts w:ascii="宋体" w:eastAsia="宋体" w:hAnsi="宋体" w:hint="eastAsia"/>
                <w:szCs w:val="21"/>
              </w:rPr>
              <w:t>．负责校园治安技防设施的设计、建设，使用、管理和维护保养工作。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hint="eastAsia"/>
                <w:szCs w:val="21"/>
              </w:rPr>
              <w:t>9．负责学校各类安全设施使用、维护保养监督工作，及时消除安全隐患。</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10</w:t>
            </w:r>
            <w:r w:rsidRPr="007E59D7">
              <w:rPr>
                <w:rFonts w:ascii="宋体" w:eastAsia="宋体" w:hAnsi="宋体" w:hint="eastAsia"/>
                <w:szCs w:val="21"/>
              </w:rPr>
              <w:t>．坚持“预防为主”，同乙方做好学校重点区域的安全防范工作。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11</w:t>
            </w:r>
            <w:r w:rsidRPr="007E59D7">
              <w:rPr>
                <w:rFonts w:ascii="宋体" w:eastAsia="宋体" w:hAnsi="宋体" w:hint="eastAsia"/>
                <w:szCs w:val="21"/>
              </w:rPr>
              <w:t>．负责学校重大活动安全保卫工作。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hint="eastAsia"/>
                <w:szCs w:val="21"/>
              </w:rPr>
              <w:t>1</w:t>
            </w:r>
            <w:r w:rsidRPr="007E59D7">
              <w:rPr>
                <w:rFonts w:ascii="宋体" w:eastAsia="宋体" w:hAnsi="宋体"/>
                <w:szCs w:val="21"/>
              </w:rPr>
              <w:t>2</w:t>
            </w:r>
            <w:r w:rsidRPr="007E59D7">
              <w:rPr>
                <w:rFonts w:ascii="宋体" w:eastAsia="宋体" w:hAnsi="宋体" w:hint="eastAsia"/>
                <w:szCs w:val="21"/>
              </w:rPr>
              <w:t>．负责开展校园安全培训工作、部门员工业务培训及管理考核等工作。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13</w:t>
            </w:r>
            <w:r w:rsidRPr="007E59D7">
              <w:rPr>
                <w:rFonts w:ascii="宋体" w:eastAsia="宋体" w:hAnsi="宋体" w:hint="eastAsia"/>
                <w:szCs w:val="21"/>
              </w:rPr>
              <w:t>．负责工作范围内各项工作计划及总结的落实工作。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14</w:t>
            </w:r>
            <w:r w:rsidRPr="007E59D7">
              <w:rPr>
                <w:rFonts w:ascii="宋体" w:eastAsia="宋体" w:hAnsi="宋体" w:hint="eastAsia"/>
                <w:szCs w:val="21"/>
              </w:rPr>
              <w:t>．负责部门财务预算及财务计划的制定和实施。</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15</w:t>
            </w:r>
            <w:r w:rsidRPr="007E59D7">
              <w:rPr>
                <w:rFonts w:ascii="宋体" w:eastAsia="宋体" w:hAnsi="宋体" w:hint="eastAsia"/>
                <w:szCs w:val="21"/>
              </w:rPr>
              <w:t>．负责对社会化项目乙方管理及考核工作。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16</w:t>
            </w:r>
            <w:r w:rsidRPr="007E59D7">
              <w:rPr>
                <w:rFonts w:ascii="宋体" w:eastAsia="宋体" w:hAnsi="宋体" w:hint="eastAsia"/>
                <w:szCs w:val="21"/>
              </w:rPr>
              <w:t>．全校师生集体户口，服务入学新生及毕业生户口迁移工作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szCs w:val="21"/>
              </w:rPr>
              <w:t>17</w:t>
            </w:r>
            <w:r w:rsidRPr="007E59D7">
              <w:rPr>
                <w:rFonts w:ascii="宋体" w:eastAsia="宋体" w:hAnsi="宋体" w:hint="eastAsia"/>
                <w:szCs w:val="21"/>
              </w:rPr>
              <w:t>．负责平安校园建设相关工作。</w:t>
            </w:r>
          </w:p>
          <w:p w:rsidR="007E59D7" w:rsidRPr="007E59D7" w:rsidRDefault="007E59D7" w:rsidP="007E59D7">
            <w:pPr>
              <w:spacing w:line="240" w:lineRule="exact"/>
              <w:ind w:firstLineChars="200" w:firstLine="420"/>
              <w:rPr>
                <w:rFonts w:ascii="宋体" w:eastAsia="宋体" w:hAnsi="宋体"/>
                <w:szCs w:val="21"/>
              </w:rPr>
            </w:pPr>
            <w:r w:rsidRPr="007E59D7">
              <w:rPr>
                <w:rFonts w:ascii="宋体" w:eastAsia="宋体" w:hAnsi="宋体" w:hint="eastAsia"/>
                <w:szCs w:val="21"/>
              </w:rPr>
              <w:t>1</w:t>
            </w:r>
            <w:r w:rsidRPr="007E59D7">
              <w:rPr>
                <w:rFonts w:ascii="宋体" w:eastAsia="宋体" w:hAnsi="宋体"/>
                <w:szCs w:val="21"/>
              </w:rPr>
              <w:t>8</w:t>
            </w:r>
            <w:r w:rsidRPr="007E59D7">
              <w:rPr>
                <w:rFonts w:ascii="宋体" w:eastAsia="宋体" w:hAnsi="宋体" w:hint="eastAsia"/>
                <w:szCs w:val="21"/>
              </w:rPr>
              <w:t>.认真完成领导交办的其他工作.</w:t>
            </w:r>
          </w:p>
        </w:tc>
        <w:tc>
          <w:tcPr>
            <w:tcW w:w="2126" w:type="dxa"/>
            <w:vAlign w:val="center"/>
          </w:tcPr>
          <w:p w:rsidR="007E59D7" w:rsidRPr="007E59D7" w:rsidRDefault="007E59D7">
            <w:pPr>
              <w:pStyle w:val="a5"/>
              <w:shd w:val="clear" w:color="auto" w:fill="FFFFFF"/>
              <w:spacing w:before="0" w:beforeAutospacing="0" w:after="0" w:afterAutospacing="0" w:line="240" w:lineRule="exact"/>
              <w:rPr>
                <w:rFonts w:eastAsia="宋体"/>
                <w:sz w:val="21"/>
                <w:szCs w:val="21"/>
              </w:rPr>
            </w:pPr>
            <w:r w:rsidRPr="007E59D7">
              <w:rPr>
                <w:rFonts w:eastAsia="宋体" w:hint="eastAsia"/>
                <w:sz w:val="21"/>
                <w:szCs w:val="21"/>
              </w:rPr>
              <w:t>1.岗位人员应具备中央《事业单位领导人员管理暂行规定》中第二章第六条规定的基本条件。</w:t>
            </w:r>
          </w:p>
          <w:p w:rsidR="007E59D7" w:rsidRPr="007E59D7" w:rsidRDefault="007E59D7">
            <w:pPr>
              <w:pStyle w:val="a5"/>
              <w:shd w:val="clear" w:color="auto" w:fill="FFFFFF"/>
              <w:spacing w:before="0" w:beforeAutospacing="0" w:after="0" w:afterAutospacing="0" w:line="240" w:lineRule="exact"/>
              <w:rPr>
                <w:rFonts w:eastAsia="宋体"/>
                <w:sz w:val="21"/>
                <w:szCs w:val="21"/>
              </w:rPr>
            </w:pPr>
            <w:r w:rsidRPr="007E59D7">
              <w:rPr>
                <w:rFonts w:eastAsia="宋体"/>
                <w:sz w:val="21"/>
                <w:szCs w:val="21"/>
              </w:rPr>
              <w:t>2.</w:t>
            </w:r>
            <w:r w:rsidRPr="007E59D7">
              <w:rPr>
                <w:rFonts w:eastAsia="宋体" w:hint="eastAsia"/>
                <w:sz w:val="21"/>
                <w:szCs w:val="21"/>
              </w:rPr>
              <w:t>具有较强的管理能力和较丰富的实际工作经验。</w:t>
            </w:r>
          </w:p>
          <w:p w:rsidR="007E59D7" w:rsidRPr="007E59D7" w:rsidRDefault="007E59D7">
            <w:pPr>
              <w:pStyle w:val="a5"/>
              <w:shd w:val="clear" w:color="auto" w:fill="FFFFFF"/>
              <w:spacing w:before="0" w:beforeAutospacing="0" w:after="0" w:afterAutospacing="0" w:line="240" w:lineRule="exact"/>
              <w:rPr>
                <w:rFonts w:eastAsia="宋体"/>
                <w:sz w:val="21"/>
                <w:szCs w:val="21"/>
              </w:rPr>
            </w:pPr>
            <w:r w:rsidRPr="007E59D7">
              <w:rPr>
                <w:rFonts w:eastAsia="宋体" w:hint="eastAsia"/>
                <w:sz w:val="21"/>
                <w:szCs w:val="21"/>
              </w:rPr>
              <w:t>3.</w:t>
            </w:r>
            <w:r w:rsidRPr="007E59D7">
              <w:rPr>
                <w:rFonts w:eastAsia="宋体"/>
                <w:sz w:val="21"/>
                <w:szCs w:val="21"/>
              </w:rPr>
              <w:t>身体健康。</w:t>
            </w:r>
          </w:p>
          <w:p w:rsidR="007E59D7" w:rsidRPr="007E59D7" w:rsidRDefault="007E59D7" w:rsidP="007E59D7">
            <w:pPr>
              <w:pStyle w:val="a5"/>
              <w:shd w:val="clear" w:color="auto" w:fill="FFFFFF"/>
              <w:spacing w:before="0" w:beforeAutospacing="0" w:after="0" w:afterAutospacing="0" w:line="240" w:lineRule="exact"/>
              <w:rPr>
                <w:rFonts w:eastAsia="宋体"/>
                <w:sz w:val="21"/>
                <w:szCs w:val="21"/>
              </w:rPr>
            </w:pPr>
            <w:r w:rsidRPr="007E59D7">
              <w:rPr>
                <w:rFonts w:eastAsia="宋体" w:hint="eastAsia"/>
                <w:sz w:val="21"/>
                <w:szCs w:val="21"/>
              </w:rPr>
              <w:t>4.工作业绩特别突出者其他条件可适当放宽。</w:t>
            </w:r>
          </w:p>
        </w:tc>
      </w:tr>
    </w:tbl>
    <w:p w:rsidR="00813E02" w:rsidRDefault="00813E02"/>
    <w:sectPr w:rsidR="00813E02" w:rsidSect="001B3D76">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05" w:rsidRDefault="00382505" w:rsidP="00813E02">
      <w:r>
        <w:separator/>
      </w:r>
    </w:p>
  </w:endnote>
  <w:endnote w:type="continuationSeparator" w:id="1">
    <w:p w:rsidR="00382505" w:rsidRDefault="00382505" w:rsidP="00813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MS Mincho"/>
    <w:charset w:val="86"/>
    <w:family w:val="moder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D8A" w:rsidRDefault="00875D8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05" w:rsidRDefault="00382505" w:rsidP="00813E02">
      <w:r>
        <w:separator/>
      </w:r>
    </w:p>
  </w:footnote>
  <w:footnote w:type="continuationSeparator" w:id="1">
    <w:p w:rsidR="00382505" w:rsidRDefault="00382505" w:rsidP="0081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3D4"/>
    <w:multiLevelType w:val="multilevel"/>
    <w:tmpl w:val="0F5563D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410071"/>
    <w:multiLevelType w:val="multilevel"/>
    <w:tmpl w:val="58410071"/>
    <w:lvl w:ilvl="0">
      <w:start w:val="1"/>
      <w:numFmt w:val="decimal"/>
      <w:lvlText w:val="%1."/>
      <w:lvlJc w:val="left"/>
      <w:pPr>
        <w:ind w:left="1320" w:hanging="36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240E31"/>
    <w:rsid w:val="000368BE"/>
    <w:rsid w:val="000704A9"/>
    <w:rsid w:val="000B548C"/>
    <w:rsid w:val="000C75C0"/>
    <w:rsid w:val="000F0D05"/>
    <w:rsid w:val="00134618"/>
    <w:rsid w:val="00134A9E"/>
    <w:rsid w:val="00181763"/>
    <w:rsid w:val="00187DDD"/>
    <w:rsid w:val="001B3D76"/>
    <w:rsid w:val="001C6E9A"/>
    <w:rsid w:val="001C791C"/>
    <w:rsid w:val="001E302C"/>
    <w:rsid w:val="00224CD9"/>
    <w:rsid w:val="00257EA9"/>
    <w:rsid w:val="002A42D0"/>
    <w:rsid w:val="002E4D41"/>
    <w:rsid w:val="002E6CB6"/>
    <w:rsid w:val="003272FD"/>
    <w:rsid w:val="003649E5"/>
    <w:rsid w:val="0036536F"/>
    <w:rsid w:val="00382505"/>
    <w:rsid w:val="00392BCB"/>
    <w:rsid w:val="00392E49"/>
    <w:rsid w:val="00482D77"/>
    <w:rsid w:val="0049560E"/>
    <w:rsid w:val="004C359B"/>
    <w:rsid w:val="004E1663"/>
    <w:rsid w:val="005204CA"/>
    <w:rsid w:val="00532398"/>
    <w:rsid w:val="0055302D"/>
    <w:rsid w:val="0058447C"/>
    <w:rsid w:val="00587209"/>
    <w:rsid w:val="005A180D"/>
    <w:rsid w:val="005C4483"/>
    <w:rsid w:val="005D42B8"/>
    <w:rsid w:val="00603324"/>
    <w:rsid w:val="00603EAD"/>
    <w:rsid w:val="0064586C"/>
    <w:rsid w:val="00682323"/>
    <w:rsid w:val="00687FD3"/>
    <w:rsid w:val="006942E1"/>
    <w:rsid w:val="006A6B48"/>
    <w:rsid w:val="006B499B"/>
    <w:rsid w:val="006B6CF1"/>
    <w:rsid w:val="006E6D40"/>
    <w:rsid w:val="007061FF"/>
    <w:rsid w:val="00722367"/>
    <w:rsid w:val="0074369B"/>
    <w:rsid w:val="00771662"/>
    <w:rsid w:val="007C7BE6"/>
    <w:rsid w:val="007D5306"/>
    <w:rsid w:val="007D6B31"/>
    <w:rsid w:val="007E59D7"/>
    <w:rsid w:val="00813E02"/>
    <w:rsid w:val="0081758D"/>
    <w:rsid w:val="0084270F"/>
    <w:rsid w:val="00844DFF"/>
    <w:rsid w:val="00857F62"/>
    <w:rsid w:val="00863A30"/>
    <w:rsid w:val="00872D38"/>
    <w:rsid w:val="00875D8A"/>
    <w:rsid w:val="008A4C35"/>
    <w:rsid w:val="008C6396"/>
    <w:rsid w:val="00900FE1"/>
    <w:rsid w:val="00904100"/>
    <w:rsid w:val="0090546E"/>
    <w:rsid w:val="009202A4"/>
    <w:rsid w:val="00924B43"/>
    <w:rsid w:val="00943635"/>
    <w:rsid w:val="009519A5"/>
    <w:rsid w:val="00951B0C"/>
    <w:rsid w:val="00A17072"/>
    <w:rsid w:val="00A32F7F"/>
    <w:rsid w:val="00A9552C"/>
    <w:rsid w:val="00AA767D"/>
    <w:rsid w:val="00AB7379"/>
    <w:rsid w:val="00AF6B8C"/>
    <w:rsid w:val="00B20A15"/>
    <w:rsid w:val="00B27B30"/>
    <w:rsid w:val="00B542E5"/>
    <w:rsid w:val="00B8516B"/>
    <w:rsid w:val="00B8712B"/>
    <w:rsid w:val="00BA6B17"/>
    <w:rsid w:val="00C41A42"/>
    <w:rsid w:val="00C60805"/>
    <w:rsid w:val="00C67707"/>
    <w:rsid w:val="00C73E90"/>
    <w:rsid w:val="00C95C21"/>
    <w:rsid w:val="00CA58C4"/>
    <w:rsid w:val="00CB12CE"/>
    <w:rsid w:val="00CB5F4F"/>
    <w:rsid w:val="00CC6FB9"/>
    <w:rsid w:val="00CF2782"/>
    <w:rsid w:val="00D102C3"/>
    <w:rsid w:val="00D143E4"/>
    <w:rsid w:val="00D332D9"/>
    <w:rsid w:val="00D42009"/>
    <w:rsid w:val="00D90C86"/>
    <w:rsid w:val="00DB1F16"/>
    <w:rsid w:val="00DC65C9"/>
    <w:rsid w:val="00E418AC"/>
    <w:rsid w:val="00E4452F"/>
    <w:rsid w:val="00E8370C"/>
    <w:rsid w:val="00EB3EC6"/>
    <w:rsid w:val="00EC2593"/>
    <w:rsid w:val="00ED6FF0"/>
    <w:rsid w:val="00F32A10"/>
    <w:rsid w:val="00FB0CB0"/>
    <w:rsid w:val="00FD0381"/>
    <w:rsid w:val="06AC6B11"/>
    <w:rsid w:val="092E12BF"/>
    <w:rsid w:val="356F70FD"/>
    <w:rsid w:val="38490F71"/>
    <w:rsid w:val="677166C0"/>
    <w:rsid w:val="67C3454F"/>
    <w:rsid w:val="6AB12AEB"/>
    <w:rsid w:val="6C730A1F"/>
    <w:rsid w:val="6F644A20"/>
    <w:rsid w:val="7F240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E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813E02"/>
    <w:pPr>
      <w:tabs>
        <w:tab w:val="center" w:pos="4153"/>
        <w:tab w:val="right" w:pos="8306"/>
      </w:tabs>
      <w:snapToGrid w:val="0"/>
      <w:jc w:val="left"/>
    </w:pPr>
    <w:rPr>
      <w:sz w:val="18"/>
      <w:szCs w:val="18"/>
    </w:rPr>
  </w:style>
  <w:style w:type="paragraph" w:styleId="a4">
    <w:name w:val="header"/>
    <w:basedOn w:val="a"/>
    <w:link w:val="Char"/>
    <w:qFormat/>
    <w:rsid w:val="00813E0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813E02"/>
    <w:pPr>
      <w:widowControl/>
      <w:spacing w:before="100" w:beforeAutospacing="1" w:after="100" w:afterAutospacing="1"/>
      <w:jc w:val="left"/>
    </w:pPr>
    <w:rPr>
      <w:rFonts w:ascii="宋体" w:hAnsi="宋体" w:cs="宋体"/>
      <w:kern w:val="0"/>
      <w:sz w:val="24"/>
    </w:rPr>
  </w:style>
  <w:style w:type="table" w:styleId="a6">
    <w:name w:val="Table Grid"/>
    <w:basedOn w:val="a1"/>
    <w:qFormat/>
    <w:rsid w:val="00813E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正文文本缩进 31"/>
    <w:basedOn w:val="a"/>
    <w:qFormat/>
    <w:rsid w:val="00813E02"/>
    <w:pPr>
      <w:spacing w:after="120"/>
      <w:ind w:leftChars="200" w:left="420"/>
    </w:pPr>
    <w:rPr>
      <w:rFonts w:cs="Times New Roman"/>
      <w:sz w:val="16"/>
      <w:szCs w:val="16"/>
    </w:rPr>
  </w:style>
  <w:style w:type="paragraph" w:styleId="a7">
    <w:name w:val="List Paragraph"/>
    <w:basedOn w:val="a"/>
    <w:uiPriority w:val="34"/>
    <w:qFormat/>
    <w:rsid w:val="00813E02"/>
    <w:pPr>
      <w:ind w:firstLineChars="200" w:firstLine="420"/>
    </w:pPr>
    <w:rPr>
      <w:szCs w:val="22"/>
    </w:rPr>
  </w:style>
  <w:style w:type="character" w:customStyle="1" w:styleId="Char">
    <w:name w:val="页眉 Char"/>
    <w:basedOn w:val="a0"/>
    <w:link w:val="a4"/>
    <w:qFormat/>
    <w:rsid w:val="00813E0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A7D06-4285-4DFC-B7B2-881149E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小芳芳</dc:creator>
  <cp:lastModifiedBy>hj</cp:lastModifiedBy>
  <cp:revision>23</cp:revision>
  <cp:lastPrinted>2019-12-27T00:58:00Z</cp:lastPrinted>
  <dcterms:created xsi:type="dcterms:W3CDTF">2019-12-23T10:30:00Z</dcterms:created>
  <dcterms:modified xsi:type="dcterms:W3CDTF">2019-12-27T01:38:00Z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